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资中县乡村振兴示范镇基础设施提升改造项目劳务招标公告</w:t>
      </w:r>
    </w:p>
    <w:p w14:paraId="24B05D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编号：兴资集团2026—38</w:t>
      </w:r>
    </w:p>
    <w:p w14:paraId="0F987928">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项目名称</w:t>
      </w:r>
    </w:p>
    <w:p w14:paraId="5729166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资中县乡村振兴示范镇基础设施提升改造项目。 </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罗泉镇。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5305BCD0">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内容为1.公共基础设施改造工程，包含乡村道路改造（乡村道路、入户道路、村组道路）；2.重龙镇状元街改造工程，包含场地平整、状元广场铺装、配套道路、状元街街区风貌改造等；3.公共服务设施建设工程，包含教育培训中心建设、民俗文化设施维护、便民服务中心建设、乡镇广场改造等。</w:t>
      </w:r>
    </w:p>
    <w:p w14:paraId="39D4AD7B">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本次实施为罗泉镇钟家湾废弃砖厂临时停车场项目，具体实施内容以实际委托为准。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招标控制价：本次实施劳务分包暂定金额约90万元，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3B9FC841">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Times New Roman" w:hAnsi="Times New Roman" w:eastAsia="仿宋_GB2312" w:cs="Times New Roman"/>
          <w:color w:val="000000"/>
          <w:kern w:val="2"/>
          <w:sz w:val="32"/>
          <w:szCs w:val="32"/>
          <w:highlight w:val="none"/>
          <w:lang w:val="en-US" w:eastAsia="zh-CN" w:bidi="ar-SA"/>
        </w:rPr>
        <w:t>具备独立企业法人资格；具有施工劳务资质；具有履行合同所必须的设备和专业技术能力；在经营活动中没有重大违法违规记录</w:t>
      </w:r>
      <w:r>
        <w:rPr>
          <w:rFonts w:hint="default" w:ascii="Times New Roman" w:hAnsi="Times New Roman" w:eastAsia="仿宋_GB2312" w:cs="Times New Roman"/>
          <w:color w:val="000000"/>
          <w:kern w:val="2"/>
          <w:sz w:val="32"/>
          <w:szCs w:val="32"/>
          <w:highlight w:val="none"/>
          <w:lang w:val="zh-CN" w:eastAsia="zh-CN" w:bidi="ar-SA"/>
        </w:rPr>
        <w:t>。</w:t>
      </w:r>
    </w:p>
    <w:p w14:paraId="19C06C64">
      <w:pPr>
        <w:numPr>
          <w:ilvl w:val="0"/>
          <w:numId w:val="0"/>
        </w:numPr>
        <w:spacing w:line="580" w:lineRule="exact"/>
        <w:ind w:firstLine="640" w:firstLineChars="200"/>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_GB2312" w:hAnsi="仿宋_GB2312" w:eastAsia="仿宋_GB2312" w:cs="仿宋_GB2312"/>
          <w:kern w:val="2"/>
          <w:sz w:val="32"/>
          <w:szCs w:val="32"/>
          <w:lang w:val="en-US" w:eastAsia="zh-CN" w:bidi="ar-SA"/>
        </w:rPr>
        <w:t>无。</w:t>
      </w:r>
    </w:p>
    <w:p w14:paraId="42462773">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Times New Roman" w:hAnsi="Times New Roman" w:eastAsia="仿宋_GB2312" w:cs="Times New Roman"/>
          <w:color w:val="000000"/>
          <w:kern w:val="2"/>
          <w:sz w:val="32"/>
          <w:szCs w:val="32"/>
          <w:highlight w:val="none"/>
          <w:lang w:val="en-US" w:eastAsia="zh-CN" w:bidi="ar-SA"/>
        </w:rPr>
        <w:t>承诺管理团队在后期实施过程中满足劳务施工需要，且配备相应的特种作业人员。</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（一）报名时间：投标人需在2026年5月25日上午9：00至2026年5月27日17时00分（北京时间）期间，完成网上报名操作。</w:t>
      </w:r>
    </w:p>
    <w:p w14:paraId="4CD840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（五）开标时间：2026年5月29日上午10：00</w:t>
      </w:r>
    </w:p>
    <w:p w14:paraId="30F6F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27</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2"/>
        <w:jc w:val="right"/>
      </w:pPr>
    </w:p>
    <w:p w14:paraId="25220C93">
      <w:pPr>
        <w:jc w:val="right"/>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46098572">
      <w:pPr>
        <w:jc w:val="right"/>
        <w:rPr>
          <w:rFonts w:hint="default"/>
          <w:lang w:val="en-US"/>
        </w:rPr>
      </w:pPr>
      <w:r>
        <w:rPr>
          <w:rFonts w:hint="eastAsia" w:ascii="Times New Roman" w:hAnsi="宋体" w:eastAsia="仿宋_GB2312" w:cs="宋体"/>
          <w:kern w:val="2"/>
          <w:sz w:val="32"/>
          <w:szCs w:val="24"/>
          <w:lang w:val="en-US" w:eastAsia="zh-CN" w:bidi="zh-CN"/>
        </w:rPr>
        <w:t xml:space="preserve">                        2026年5月22</w:t>
      </w:r>
      <w:bookmarkStart w:id="2" w:name="_GoBack"/>
      <w:bookmarkEnd w:id="2"/>
      <w:r>
        <w:rPr>
          <w:rFonts w:hint="eastAsia" w:ascii="Times New Roman" w:hAnsi="宋体" w:eastAsia="仿宋_GB2312" w:cs="宋体"/>
          <w:kern w:val="2"/>
          <w:sz w:val="32"/>
          <w:szCs w:val="24"/>
          <w:lang w:val="en-US" w:eastAsia="zh-CN" w:bidi="zh-CN"/>
        </w:rPr>
        <w:t>日</w:t>
      </w:r>
    </w:p>
    <w:p w14:paraId="004EB8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6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Body Text Indent"/>
    <w:basedOn w:val="1"/>
    <w:qFormat/>
    <w:uiPriority w:val="0"/>
    <w:pPr>
      <w:tabs>
        <w:tab w:val="left" w:pos="1050"/>
      </w:tabs>
      <w:spacing w:line="520" w:lineRule="exact"/>
      <w:ind w:firstLine="524" w:firstLineChars="187"/>
    </w:pPr>
    <w:rPr>
      <w:sz w:val="2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2026-05-22T07:14:50Z</dcterms:created>
  <dc:creator>Administrator</dc:creator>
  <cp:lastModifiedBy>KB</cp:lastModifiedBy>
  <dcterms:modified xsi:type="dcterms:W3CDTF">2026-05-22T07:18:03Z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CAF5F77E7E8345EA85845ABDDB42BAC8_13</vt:lpwstr>
  </property>
</Properties>
</file>