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3B231">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jc w:val="center"/>
        <w:textAlignment w:val="auto"/>
        <w:rPr>
          <w:rFonts w:hint="eastAsia" w:ascii="宋体" w:hAnsi="宋体" w:eastAsia="宋体" w:cs="宋体"/>
          <w:b/>
          <w:bCs/>
          <w:color w:val="333333"/>
          <w:spacing w:val="-20"/>
          <w:sz w:val="44"/>
          <w:szCs w:val="44"/>
          <w:shd w:val="clear" w:fill="FFFFFF"/>
          <w:lang w:val="en-US" w:eastAsia="zh-CN"/>
        </w:rPr>
      </w:pPr>
    </w:p>
    <w:p w14:paraId="0A2B1D45">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jc w:val="center"/>
        <w:textAlignment w:val="auto"/>
        <w:rPr>
          <w:rFonts w:hint="eastAsia" w:ascii="宋体" w:hAnsi="宋体" w:eastAsia="宋体" w:cs="宋体"/>
          <w:b/>
          <w:bCs/>
          <w:color w:val="000000"/>
          <w:kern w:val="2"/>
          <w:sz w:val="44"/>
          <w:szCs w:val="44"/>
          <w:lang w:val="en-US" w:eastAsia="zh-CN" w:bidi="ar"/>
        </w:rPr>
      </w:pPr>
      <w:r>
        <w:rPr>
          <w:rFonts w:hint="eastAsia" w:ascii="宋体" w:hAnsi="宋体" w:eastAsia="宋体" w:cs="宋体"/>
          <w:b/>
          <w:bCs/>
          <w:color w:val="000000"/>
          <w:kern w:val="2"/>
          <w:sz w:val="44"/>
          <w:szCs w:val="44"/>
          <w:lang w:val="en-US" w:eastAsia="zh-CN" w:bidi="ar"/>
        </w:rPr>
        <w:t>四川船城博润建设有限责任公司</w:t>
      </w:r>
    </w:p>
    <w:p w14:paraId="78EC80F6">
      <w:pPr>
        <w:adjustRightInd w:val="0"/>
        <w:snapToGrid w:val="0"/>
        <w:spacing w:line="580" w:lineRule="exact"/>
        <w:jc w:val="center"/>
        <w:rPr>
          <w:rFonts w:hint="eastAsia" w:ascii="宋体" w:hAnsi="宋体" w:eastAsia="宋体" w:cs="宋体"/>
          <w:b/>
          <w:bCs/>
          <w:color w:val="000000"/>
          <w:kern w:val="2"/>
          <w:sz w:val="44"/>
          <w:szCs w:val="44"/>
          <w:lang w:val="en-US" w:eastAsia="zh-CN" w:bidi="ar"/>
        </w:rPr>
      </w:pPr>
      <w:r>
        <w:rPr>
          <w:rFonts w:hint="eastAsia" w:ascii="宋体" w:hAnsi="宋体" w:eastAsia="宋体" w:cs="宋体"/>
          <w:b/>
          <w:bCs/>
          <w:color w:val="000000"/>
          <w:kern w:val="2"/>
          <w:sz w:val="44"/>
          <w:szCs w:val="44"/>
          <w:lang w:val="en-US" w:eastAsia="zh-CN" w:bidi="ar"/>
        </w:rPr>
        <w:t>资中县水南片区城市更新补短项目（三阶段）</w:t>
      </w:r>
    </w:p>
    <w:p w14:paraId="3A9C200C">
      <w:pPr>
        <w:adjustRightInd w:val="0"/>
        <w:snapToGrid w:val="0"/>
        <w:spacing w:line="580" w:lineRule="exact"/>
        <w:jc w:val="center"/>
        <w:rPr>
          <w:rFonts w:hint="eastAsia" w:ascii="宋体" w:hAnsi="宋体" w:eastAsia="宋体" w:cs="宋体"/>
          <w:b/>
          <w:bCs/>
          <w:color w:val="000000"/>
          <w:kern w:val="2"/>
          <w:sz w:val="44"/>
          <w:szCs w:val="44"/>
          <w:lang w:val="en-US" w:eastAsia="zh-CN" w:bidi="ar"/>
        </w:rPr>
      </w:pPr>
      <w:r>
        <w:rPr>
          <w:rFonts w:hint="eastAsia" w:ascii="宋体" w:hAnsi="宋体" w:eastAsia="宋体" w:cs="宋体"/>
          <w:b/>
          <w:bCs/>
          <w:color w:val="000000"/>
          <w:kern w:val="2"/>
          <w:sz w:val="44"/>
          <w:szCs w:val="44"/>
          <w:lang w:val="en-US" w:eastAsia="zh-CN" w:bidi="ar"/>
        </w:rPr>
        <w:t>机械租赁招标公告</w:t>
      </w:r>
    </w:p>
    <w:p w14:paraId="58C41D2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530" w:lineRule="exact"/>
        <w:ind w:left="0" w:right="0" w:firstLine="482" w:firstLineChars="200"/>
        <w:jc w:val="right"/>
        <w:rPr>
          <w:rFonts w:hint="default" w:ascii="宋体" w:hAnsi="宋体" w:eastAsia="宋体" w:cs="宋体"/>
          <w:b/>
          <w:bCs/>
          <w:color w:val="000000"/>
          <w:kern w:val="2"/>
          <w:sz w:val="24"/>
          <w:szCs w:val="24"/>
          <w:lang w:val="en-US" w:eastAsia="zh-CN" w:bidi="ar"/>
        </w:rPr>
      </w:pPr>
      <w:r>
        <w:rPr>
          <w:rFonts w:hint="eastAsia" w:ascii="宋体" w:hAnsi="宋体" w:eastAsia="宋体" w:cs="宋体"/>
          <w:b/>
          <w:bCs/>
          <w:color w:val="000000"/>
          <w:kern w:val="2"/>
          <w:sz w:val="24"/>
          <w:szCs w:val="24"/>
          <w:lang w:val="en-US" w:eastAsia="zh-CN" w:bidi="ar"/>
        </w:rPr>
        <w:t>编号：船城博润2026-04</w:t>
      </w:r>
    </w:p>
    <w:p w14:paraId="67E36AC2">
      <w:pPr>
        <w:pStyle w:val="3"/>
        <w:rPr>
          <w:rFonts w:hint="eastAsia"/>
          <w:lang w:val="en-US" w:eastAsia="zh-CN"/>
        </w:rPr>
      </w:pPr>
    </w:p>
    <w:p w14:paraId="28B24928">
      <w:pPr>
        <w:keepNext w:val="0"/>
        <w:keepLines w:val="0"/>
        <w:pageBreakBefore w:val="0"/>
        <w:widowControl w:val="0"/>
        <w:numPr>
          <w:ilvl w:val="0"/>
          <w:numId w:val="1"/>
        </w:numPr>
        <w:kinsoku/>
        <w:wordWrap/>
        <w:overflowPunct/>
        <w:topLinePunct w:val="0"/>
        <w:autoSpaceDE/>
        <w:autoSpaceDN/>
        <w:bidi w:val="0"/>
        <w:adjustRightInd w:val="0"/>
        <w:snapToGrid w:val="0"/>
        <w:spacing w:afterAutospacing="0" w:line="580" w:lineRule="exact"/>
        <w:ind w:firstLine="560" w:firstLineChars="200"/>
        <w:jc w:val="both"/>
        <w:textAlignment w:val="auto"/>
        <w:outlineLvl w:val="0"/>
        <w:rPr>
          <w:rFonts w:hint="eastAsia" w:ascii="Times New Roman" w:hAnsi="Times New Roman" w:eastAsia="黑体" w:cs="Times New Roman"/>
          <w:b w:val="0"/>
          <w:bCs w:val="0"/>
          <w:color w:val="333333"/>
          <w:sz w:val="28"/>
          <w:szCs w:val="28"/>
          <w:shd w:val="clear" w:fill="FFFFFF"/>
          <w:lang w:val="en-US" w:eastAsia="zh-CN"/>
        </w:rPr>
      </w:pPr>
      <w:r>
        <w:rPr>
          <w:rFonts w:hint="default" w:ascii="Times New Roman" w:hAnsi="Times New Roman" w:eastAsia="黑体" w:cs="Times New Roman"/>
          <w:b w:val="0"/>
          <w:bCs w:val="0"/>
          <w:color w:val="333333"/>
          <w:sz w:val="28"/>
          <w:szCs w:val="28"/>
          <w:shd w:val="clear" w:fill="FFFFFF"/>
        </w:rPr>
        <w:t>项目</w:t>
      </w:r>
      <w:r>
        <w:rPr>
          <w:rFonts w:hint="eastAsia" w:ascii="Times New Roman" w:hAnsi="Times New Roman" w:eastAsia="黑体" w:cs="Times New Roman"/>
          <w:b w:val="0"/>
          <w:bCs w:val="0"/>
          <w:color w:val="333333"/>
          <w:sz w:val="28"/>
          <w:szCs w:val="28"/>
          <w:shd w:val="clear" w:fill="FFFFFF"/>
          <w:lang w:val="en-US" w:eastAsia="zh-CN"/>
        </w:rPr>
        <w:t>名称</w:t>
      </w:r>
    </w:p>
    <w:p w14:paraId="49E2D190">
      <w:pPr>
        <w:keepNext w:val="0"/>
        <w:keepLines w:val="0"/>
        <w:pageBreakBefore w:val="0"/>
        <w:widowControl w:val="0"/>
        <w:numPr>
          <w:ilvl w:val="0"/>
          <w:numId w:val="0"/>
        </w:numPr>
        <w:kinsoku/>
        <w:wordWrap/>
        <w:overflowPunct/>
        <w:topLinePunct w:val="0"/>
        <w:autoSpaceDE/>
        <w:autoSpaceDN/>
        <w:bidi w:val="0"/>
        <w:adjustRightInd w:val="0"/>
        <w:snapToGrid w:val="0"/>
        <w:spacing w:afterAutospacing="0" w:line="580" w:lineRule="exact"/>
        <w:jc w:val="both"/>
        <w:textAlignment w:val="auto"/>
        <w:outlineLvl w:val="0"/>
        <w:rPr>
          <w:rFonts w:hint="eastAsia"/>
          <w:lang w:val="en-US" w:eastAsia="zh-CN"/>
        </w:rPr>
      </w:pPr>
      <w:r>
        <w:rPr>
          <w:rFonts w:hint="eastAsia" w:ascii="Times New Roman" w:hAnsi="Times New Roman" w:eastAsia="黑体" w:cs="Times New Roman"/>
          <w:b w:val="0"/>
          <w:bCs w:val="0"/>
          <w:color w:val="333333"/>
          <w:sz w:val="28"/>
          <w:szCs w:val="28"/>
          <w:shd w:val="clear" w:fill="FFFFFF"/>
          <w:lang w:val="en-US" w:eastAsia="zh-CN"/>
        </w:rPr>
        <w:t xml:space="preserve">   </w:t>
      </w:r>
      <w:r>
        <w:rPr>
          <w:rFonts w:hint="eastAsia" w:ascii="Times New Roman" w:hAnsi="Times New Roman" w:eastAsia="仿宋_GB2312" w:cs="Times New Roman"/>
          <w:color w:val="000000"/>
          <w:kern w:val="2"/>
          <w:sz w:val="32"/>
          <w:szCs w:val="32"/>
          <w:highlight w:val="none"/>
          <w:lang w:val="en-US" w:eastAsia="zh-CN" w:bidi="ar-SA"/>
        </w:rPr>
        <w:t>资中县水南片区城市更新补短项目（三阶段）</w:t>
      </w:r>
      <w:bookmarkStart w:id="0" w:name="_GoBack"/>
      <w:bookmarkEnd w:id="0"/>
    </w:p>
    <w:p w14:paraId="0012C42F">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jc w:val="both"/>
        <w:textAlignment w:val="auto"/>
        <w:rPr>
          <w:rFonts w:hint="default" w:ascii="Times New Roman" w:hAnsi="Times New Roman" w:cs="Times New Roman"/>
          <w:sz w:val="28"/>
          <w:szCs w:val="28"/>
        </w:rPr>
      </w:pPr>
      <w:r>
        <w:rPr>
          <w:rFonts w:hint="default" w:ascii="Times New Roman" w:hAnsi="Times New Roman" w:eastAsia="黑体" w:cs="Times New Roman"/>
          <w:b w:val="0"/>
          <w:bCs w:val="0"/>
          <w:color w:val="333333"/>
          <w:sz w:val="28"/>
          <w:szCs w:val="28"/>
          <w:shd w:val="clear" w:fill="FFFFFF"/>
        </w:rPr>
        <w:t>二</w:t>
      </w:r>
      <w:r>
        <w:rPr>
          <w:rFonts w:hint="eastAsia" w:ascii="Times New Roman" w:hAnsi="Times New Roman" w:eastAsia="黑体" w:cs="Times New Roman"/>
          <w:b w:val="0"/>
          <w:bCs w:val="0"/>
          <w:color w:val="333333"/>
          <w:kern w:val="2"/>
          <w:sz w:val="28"/>
          <w:szCs w:val="28"/>
          <w:shd w:val="clear" w:fill="FFFFFF"/>
          <w:lang w:val="en-US" w:eastAsia="zh-CN" w:bidi="ar-SA"/>
        </w:rPr>
        <w:t>、</w:t>
      </w:r>
      <w:r>
        <w:rPr>
          <w:rFonts w:hint="default" w:ascii="Times New Roman" w:hAnsi="Times New Roman" w:eastAsia="黑体" w:cs="Times New Roman"/>
          <w:b w:val="0"/>
          <w:bCs w:val="0"/>
          <w:color w:val="333333"/>
          <w:kern w:val="2"/>
          <w:sz w:val="28"/>
          <w:szCs w:val="28"/>
          <w:shd w:val="clear" w:fill="FFFFFF"/>
          <w:lang w:val="en-US" w:eastAsia="zh-CN" w:bidi="ar-SA"/>
        </w:rPr>
        <w:t>采购单</w:t>
      </w:r>
      <w:r>
        <w:rPr>
          <w:rFonts w:hint="default" w:ascii="Times New Roman" w:hAnsi="Times New Roman" w:eastAsia="黑体" w:cs="Times New Roman"/>
          <w:b w:val="0"/>
          <w:bCs w:val="0"/>
          <w:color w:val="333333"/>
          <w:sz w:val="28"/>
          <w:szCs w:val="28"/>
          <w:shd w:val="clear" w:fill="FFFFFF"/>
        </w:rPr>
        <w:t>位</w:t>
      </w:r>
    </w:p>
    <w:p w14:paraId="2927C998">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四川船城博润建设有限责任公司</w:t>
      </w:r>
    </w:p>
    <w:p w14:paraId="4FD2BC97">
      <w:pPr>
        <w:pStyle w:val="7"/>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left="640" w:leftChars="0" w:right="0" w:rightChars="0"/>
        <w:jc w:val="both"/>
        <w:textAlignment w:val="auto"/>
        <w:rPr>
          <w:rFonts w:hint="eastAsia" w:ascii="Times New Roman" w:hAnsi="Times New Roman" w:eastAsia="黑体" w:cs="Times New Roman"/>
          <w:b w:val="0"/>
          <w:bCs w:val="0"/>
          <w:color w:val="333333"/>
          <w:sz w:val="28"/>
          <w:szCs w:val="28"/>
          <w:shd w:val="clear" w:fill="FFFFFF"/>
          <w:lang w:val="en-US" w:eastAsia="zh-CN"/>
        </w:rPr>
      </w:pPr>
      <w:r>
        <w:rPr>
          <w:rFonts w:hint="eastAsia" w:ascii="Times New Roman" w:hAnsi="Times New Roman" w:eastAsia="黑体" w:cs="Times New Roman"/>
          <w:b w:val="0"/>
          <w:bCs w:val="0"/>
          <w:color w:val="333333"/>
          <w:sz w:val="28"/>
          <w:szCs w:val="28"/>
          <w:shd w:val="clear" w:fill="FFFFFF"/>
          <w:lang w:val="en-US" w:eastAsia="zh-CN"/>
        </w:rPr>
        <w:t>三、项目地点</w:t>
      </w:r>
    </w:p>
    <w:p w14:paraId="3AF2DADF">
      <w:pPr>
        <w:pStyle w:val="7"/>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left="-10" w:leftChars="0" w:right="0" w:rightChars="0" w:firstLine="640" w:firstLineChars="0"/>
        <w:jc w:val="both"/>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资中县水南镇</w:t>
      </w:r>
    </w:p>
    <w:p w14:paraId="3A349F11">
      <w:pPr>
        <w:pStyle w:val="7"/>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left="-10" w:leftChars="0" w:right="0" w:rightChars="0" w:firstLine="640" w:firstLineChars="0"/>
        <w:jc w:val="both"/>
        <w:textAlignment w:val="auto"/>
        <w:rPr>
          <w:rFonts w:hint="eastAsia" w:ascii="Times New Roman" w:hAnsi="Times New Roman" w:eastAsia="黑体" w:cs="Times New Roman"/>
          <w:b w:val="0"/>
          <w:bCs w:val="0"/>
          <w:color w:val="333333"/>
          <w:kern w:val="2"/>
          <w:sz w:val="28"/>
          <w:szCs w:val="28"/>
          <w:shd w:val="clear" w:fill="FFFFFF"/>
          <w:lang w:val="en-US" w:eastAsia="zh-CN" w:bidi="ar-SA"/>
        </w:rPr>
      </w:pPr>
      <w:r>
        <w:rPr>
          <w:rFonts w:hint="eastAsia" w:ascii="Times New Roman" w:hAnsi="Times New Roman" w:eastAsia="黑体" w:cs="Times New Roman"/>
          <w:b w:val="0"/>
          <w:bCs w:val="0"/>
          <w:color w:val="333333"/>
          <w:kern w:val="2"/>
          <w:sz w:val="28"/>
          <w:szCs w:val="28"/>
          <w:shd w:val="clear" w:fill="FFFFFF"/>
          <w:lang w:val="en-US" w:eastAsia="zh-CN" w:bidi="ar-SA"/>
        </w:rPr>
        <w:t>四、项目建设主要内容</w:t>
      </w:r>
    </w:p>
    <w:p w14:paraId="4C6748F5">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河联坝</w:t>
      </w:r>
      <w:r>
        <w:rPr>
          <w:rFonts w:hint="eastAsia" w:ascii="仿宋_GB2312" w:hAnsi="仿宋_GB2312" w:eastAsia="仿宋_GB2312" w:cs="仿宋_GB2312"/>
          <w:sz w:val="32"/>
          <w:szCs w:val="32"/>
          <w:lang w:val="en-US" w:eastAsia="zh-CN"/>
        </w:rPr>
        <w:t>北线挡墙</w:t>
      </w:r>
      <w:r>
        <w:rPr>
          <w:rFonts w:hint="eastAsia" w:ascii="仿宋_GB2312" w:hAnsi="仿宋_GB2312" w:eastAsia="仿宋_GB2312" w:cs="仿宋_GB2312"/>
          <w:b w:val="0"/>
          <w:bCs w:val="0"/>
          <w:color w:val="000000"/>
          <w:kern w:val="2"/>
          <w:sz w:val="32"/>
          <w:szCs w:val="32"/>
          <w:lang w:val="en-US" w:eastAsia="zh-CN" w:bidi="ar"/>
        </w:rPr>
        <w:t>涉及开挖</w:t>
      </w:r>
      <w:r>
        <w:rPr>
          <w:rFonts w:hint="eastAsia" w:ascii="仿宋_GB2312" w:hAnsi="仿宋_GB2312" w:eastAsia="仿宋_GB2312" w:cs="仿宋_GB2312"/>
          <w:b w:val="0"/>
          <w:color w:val="000000"/>
          <w:kern w:val="2"/>
          <w:sz w:val="32"/>
          <w:szCs w:val="32"/>
          <w:highlight w:val="none"/>
          <w:lang w:val="en-US" w:eastAsia="zh-CN" w:bidi="ar"/>
        </w:rPr>
        <w:t>土石方</w:t>
      </w:r>
      <w:r>
        <w:rPr>
          <w:rFonts w:hint="eastAsia" w:ascii="仿宋_GB2312" w:hAnsi="仿宋_GB2312" w:eastAsia="仿宋_GB2312" w:cs="仿宋_GB2312"/>
          <w:b w:val="0"/>
          <w:bCs w:val="0"/>
          <w:color w:val="000000"/>
          <w:kern w:val="2"/>
          <w:sz w:val="32"/>
          <w:szCs w:val="32"/>
          <w:lang w:val="en-US" w:eastAsia="zh-CN" w:bidi="ar"/>
        </w:rPr>
        <w:t>工程约25万立方米，填方约50万立方米。</w:t>
      </w:r>
    </w:p>
    <w:p w14:paraId="4A9C9617">
      <w:pPr>
        <w:pStyle w:val="7"/>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right="0" w:rightChars="0" w:firstLine="560" w:firstLineChars="200"/>
        <w:jc w:val="both"/>
        <w:textAlignment w:val="auto"/>
        <w:rPr>
          <w:rFonts w:hint="eastAsia" w:ascii="黑体" w:hAnsi="宋体" w:eastAsia="黑体" w:cs="黑体"/>
          <w:i w:val="0"/>
          <w:iCs w:val="0"/>
          <w:caps w:val="0"/>
          <w:color w:val="333333"/>
          <w:spacing w:val="0"/>
          <w:sz w:val="28"/>
          <w:szCs w:val="28"/>
          <w:shd w:val="clear" w:fill="FFFFFF"/>
          <w:lang w:val="en-US" w:eastAsia="zh-CN"/>
        </w:rPr>
      </w:pPr>
      <w:r>
        <w:rPr>
          <w:rFonts w:hint="eastAsia" w:ascii="黑体" w:hAnsi="宋体" w:eastAsia="黑体" w:cs="黑体"/>
          <w:i w:val="0"/>
          <w:iCs w:val="0"/>
          <w:caps w:val="0"/>
          <w:color w:val="333333"/>
          <w:spacing w:val="0"/>
          <w:sz w:val="28"/>
          <w:szCs w:val="28"/>
          <w:shd w:val="clear" w:fill="FFFFFF"/>
          <w:lang w:val="en-US" w:eastAsia="zh-CN"/>
        </w:rPr>
        <w:t>五、</w:t>
      </w:r>
      <w:r>
        <w:rPr>
          <w:rFonts w:ascii="黑体" w:hAnsi="宋体" w:eastAsia="黑体" w:cs="黑体"/>
          <w:i w:val="0"/>
          <w:iCs w:val="0"/>
          <w:caps w:val="0"/>
          <w:color w:val="333333"/>
          <w:spacing w:val="0"/>
          <w:sz w:val="28"/>
          <w:szCs w:val="28"/>
          <w:shd w:val="clear" w:fill="FFFFFF"/>
        </w:rPr>
        <w:t>项目</w:t>
      </w:r>
      <w:r>
        <w:rPr>
          <w:rFonts w:hint="eastAsia" w:ascii="黑体" w:hAnsi="宋体" w:eastAsia="黑体" w:cs="黑体"/>
          <w:i w:val="0"/>
          <w:iCs w:val="0"/>
          <w:caps w:val="0"/>
          <w:color w:val="333333"/>
          <w:spacing w:val="0"/>
          <w:sz w:val="28"/>
          <w:szCs w:val="28"/>
          <w:shd w:val="clear" w:fill="FFFFFF"/>
          <w:lang w:val="en-US" w:eastAsia="zh-CN"/>
        </w:rPr>
        <w:t>建设工期</w:t>
      </w:r>
    </w:p>
    <w:p w14:paraId="685877D2">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jc w:val="both"/>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建设</w:t>
      </w:r>
      <w:r>
        <w:rPr>
          <w:rFonts w:hint="default" w:ascii="Times New Roman" w:hAnsi="Times New Roman" w:eastAsia="仿宋_GB2312" w:cs="Times New Roman"/>
          <w:color w:val="000000"/>
          <w:kern w:val="2"/>
          <w:sz w:val="32"/>
          <w:szCs w:val="32"/>
          <w:highlight w:val="none"/>
          <w:lang w:val="en-US" w:eastAsia="zh-CN" w:bidi="ar-SA"/>
        </w:rPr>
        <w:t>工期为</w:t>
      </w:r>
      <w:r>
        <w:rPr>
          <w:rFonts w:hint="eastAsia" w:ascii="Times New Roman" w:hAnsi="Times New Roman" w:eastAsia="仿宋_GB2312" w:cs="Times New Roman"/>
          <w:color w:val="000000"/>
          <w:kern w:val="2"/>
          <w:sz w:val="32"/>
          <w:szCs w:val="32"/>
          <w:highlight w:val="none"/>
          <w:lang w:val="en-US" w:eastAsia="zh-CN" w:bidi="ar-SA"/>
        </w:rPr>
        <w:t>2026年3月-2026年8月（共150日历天）。</w:t>
      </w:r>
    </w:p>
    <w:p w14:paraId="2952E820">
      <w:pPr>
        <w:pStyle w:val="7"/>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right="0" w:rightChars="0" w:firstLine="560" w:firstLineChars="200"/>
        <w:jc w:val="both"/>
        <w:textAlignment w:val="auto"/>
        <w:rPr>
          <w:rFonts w:hint="default" w:ascii="Times New Roman" w:hAnsi="Times New Roman" w:eastAsia="黑体" w:cs="Times New Roman"/>
          <w:b w:val="0"/>
          <w:bCs w:val="0"/>
          <w:color w:val="333333"/>
          <w:sz w:val="28"/>
          <w:szCs w:val="28"/>
          <w:shd w:val="clear" w:fill="FFFFFF"/>
          <w:lang w:val="en-US"/>
        </w:rPr>
      </w:pPr>
      <w:r>
        <w:rPr>
          <w:rFonts w:hint="eastAsia" w:ascii="Times New Roman" w:hAnsi="Times New Roman" w:eastAsia="黑体" w:cs="Times New Roman"/>
          <w:b w:val="0"/>
          <w:bCs w:val="0"/>
          <w:color w:val="333333"/>
          <w:sz w:val="28"/>
          <w:szCs w:val="28"/>
          <w:shd w:val="clear" w:fill="FFFFFF"/>
          <w:lang w:val="en-US" w:eastAsia="zh-CN"/>
        </w:rPr>
        <w:t>六、招标控制价</w:t>
      </w:r>
    </w:p>
    <w:p w14:paraId="2DFDF26F">
      <w:pPr>
        <w:pStyle w:val="7"/>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right="0" w:rightChars="0"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本次实施机械租赁暂定招标总金额为 400万元，开挖、转运一、二、三、四类表层土招标控制含税单价为7.5元/m³(含内转1公里以内),回填碾压含税单价5元/m³，开挖、转运石方招标控制含税单价为12.5</w:t>
      </w:r>
      <w:r>
        <w:rPr>
          <w:rFonts w:hint="eastAsia" w:ascii="Times New Roman" w:hAnsi="Times New Roman" w:eastAsia="仿宋_GB2312" w:cs="Times New Roman"/>
          <w:color w:val="000000"/>
          <w:sz w:val="32"/>
          <w:szCs w:val="32"/>
          <w:highlight w:val="none"/>
          <w:lang w:val="en-US" w:eastAsia="zh-CN"/>
        </w:rPr>
        <w:t>元/m³</w:t>
      </w:r>
      <w:r>
        <w:rPr>
          <w:rFonts w:hint="eastAsia" w:ascii="Times New Roman" w:hAnsi="Times New Roman" w:eastAsia="仿宋_GB2312" w:cs="Times New Roman"/>
          <w:color w:val="000000"/>
          <w:sz w:val="32"/>
          <w:szCs w:val="32"/>
          <w:highlight w:val="none"/>
          <w:lang w:val="en-US" w:eastAsia="zh-CN"/>
        </w:rPr>
        <w:t>(含内转1公里以内)，土石方外运含税单价1.5元/m³/Km,具体以实际工程量结算。</w:t>
      </w:r>
    </w:p>
    <w:p w14:paraId="5FAE9FEB">
      <w:pPr>
        <w:pStyle w:val="7"/>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right="0" w:rightChars="0" w:firstLine="560" w:firstLineChars="200"/>
        <w:jc w:val="both"/>
        <w:textAlignment w:val="auto"/>
        <w:rPr>
          <w:rFonts w:hint="eastAsia" w:ascii="Times New Roman" w:hAnsi="Times New Roman" w:eastAsia="仿宋_GB2312" w:cs="Times New Roman"/>
          <w:color w:val="333333"/>
          <w:sz w:val="28"/>
          <w:szCs w:val="28"/>
          <w:shd w:val="clear" w:fill="FFFFFF"/>
          <w:lang w:val="en-US" w:eastAsia="zh-CN"/>
        </w:rPr>
      </w:pPr>
      <w:r>
        <w:rPr>
          <w:rFonts w:hint="eastAsia" w:ascii="Times New Roman" w:hAnsi="Times New Roman" w:eastAsia="黑体" w:cs="Times New Roman"/>
          <w:b w:val="0"/>
          <w:bCs w:val="0"/>
          <w:color w:val="333333"/>
          <w:sz w:val="28"/>
          <w:szCs w:val="28"/>
          <w:shd w:val="clear" w:fill="FFFFFF"/>
          <w:lang w:val="en-US" w:eastAsia="zh-CN"/>
        </w:rPr>
        <w:t>七、</w:t>
      </w:r>
      <w:r>
        <w:rPr>
          <w:rFonts w:hint="default" w:ascii="Times New Roman" w:hAnsi="Times New Roman" w:eastAsia="黑体" w:cs="Times New Roman"/>
          <w:b w:val="0"/>
          <w:bCs w:val="0"/>
          <w:color w:val="333333"/>
          <w:sz w:val="28"/>
          <w:szCs w:val="28"/>
          <w:shd w:val="clear" w:fill="FFFFFF"/>
        </w:rPr>
        <w:t>供应商须提供的资格审查资料</w:t>
      </w:r>
    </w:p>
    <w:p w14:paraId="38790172">
      <w:pPr>
        <w:keepNext w:val="0"/>
        <w:keepLines w:val="0"/>
        <w:pageBreakBefore w:val="0"/>
        <w:widowControl w:val="0"/>
        <w:kinsoku/>
        <w:wordWrap/>
        <w:overflowPunct/>
        <w:topLinePunct/>
        <w:bidi w:val="0"/>
        <w:adjustRightInd w:val="0"/>
        <w:snapToGrid w:val="0"/>
        <w:spacing w:line="576" w:lineRule="exact"/>
        <w:ind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kern w:val="2"/>
          <w:sz w:val="32"/>
          <w:szCs w:val="32"/>
          <w:highlight w:val="none"/>
          <w:lang w:val="en-US" w:eastAsia="zh-CN" w:bidi="ar-SA"/>
        </w:rPr>
        <w:t>（一）资质要求：</w:t>
      </w:r>
      <w:r>
        <w:rPr>
          <w:rFonts w:hint="eastAsia" w:ascii="楷体_GB2312" w:hAnsi="楷体_GB2312" w:eastAsia="楷体_GB2312" w:cs="楷体_GB2312"/>
          <w:color w:val="000000"/>
          <w:sz w:val="32"/>
          <w:szCs w:val="32"/>
          <w:highlight w:val="none"/>
          <w:lang w:val="en-US" w:eastAsia="zh-CN"/>
        </w:rPr>
        <w:t>具</w:t>
      </w:r>
      <w:r>
        <w:rPr>
          <w:rFonts w:hint="eastAsia" w:ascii="Times New Roman" w:hAnsi="Times New Roman" w:eastAsia="仿宋_GB2312" w:cs="Times New Roman"/>
          <w:color w:val="000000"/>
          <w:sz w:val="32"/>
          <w:szCs w:val="32"/>
          <w:highlight w:val="none"/>
          <w:lang w:val="en-US" w:eastAsia="zh-CN"/>
        </w:rPr>
        <w:t>备独立企业法人资格；</w:t>
      </w:r>
      <w:r>
        <w:rPr>
          <w:rFonts w:hint="eastAsia" w:ascii="Times New Roman" w:hAnsi="Times New Roman" w:eastAsia="仿宋_GB2312" w:cs="Times New Roman"/>
          <w:color w:val="000000"/>
          <w:sz w:val="32"/>
          <w:szCs w:val="32"/>
          <w:highlight w:val="none"/>
          <w:lang w:val="en-US" w:eastAsia="zh-CN"/>
        </w:rPr>
        <w:t>具有民事承</w:t>
      </w:r>
      <w:r>
        <w:rPr>
          <w:rFonts w:hint="eastAsia" w:ascii="Times New Roman" w:hAnsi="Times New Roman" w:eastAsia="仿宋_GB2312" w:cs="Times New Roman"/>
          <w:color w:val="000000"/>
          <w:sz w:val="32"/>
          <w:szCs w:val="32"/>
          <w:highlight w:val="none"/>
          <w:lang w:val="en-US" w:eastAsia="zh-CN"/>
        </w:rPr>
        <w:t>担责任能力；在经营活动中没有重大违法违规记录。</w:t>
      </w:r>
    </w:p>
    <w:p w14:paraId="6F0E9115">
      <w:pPr>
        <w:keepNext w:val="0"/>
        <w:keepLines w:val="0"/>
        <w:pageBreakBefore w:val="0"/>
        <w:widowControl w:val="0"/>
        <w:kinsoku/>
        <w:wordWrap/>
        <w:overflowPunct/>
        <w:topLinePunct/>
        <w:bidi w:val="0"/>
        <w:adjustRightInd w:val="0"/>
        <w:snapToGrid w:val="0"/>
        <w:spacing w:line="576" w:lineRule="exact"/>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（二）业绩要求：无。</w:t>
      </w:r>
    </w:p>
    <w:p w14:paraId="53FA2C9C">
      <w:pPr>
        <w:keepNext w:val="0"/>
        <w:keepLines w:val="0"/>
        <w:pageBreakBefore w:val="0"/>
        <w:widowControl w:val="0"/>
        <w:kinsoku/>
        <w:wordWrap/>
        <w:overflowPunct/>
        <w:topLinePunct/>
        <w:bidi w:val="0"/>
        <w:adjustRightInd w:val="0"/>
        <w:snapToGrid w:val="0"/>
        <w:spacing w:line="576" w:lineRule="exact"/>
        <w:ind w:firstLine="640" w:firstLineChars="200"/>
        <w:jc w:val="both"/>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kern w:val="2"/>
          <w:sz w:val="32"/>
          <w:szCs w:val="32"/>
          <w:highlight w:val="none"/>
          <w:lang w:val="en-US" w:eastAsia="zh-CN" w:bidi="ar-SA"/>
        </w:rPr>
        <w:t>（三）人员要求：</w:t>
      </w:r>
      <w:r>
        <w:rPr>
          <w:rFonts w:hint="eastAsia" w:ascii="Times New Roman" w:hAnsi="Times New Roman" w:eastAsia="仿宋_GB2312" w:cs="Times New Roman"/>
          <w:color w:val="000000"/>
          <w:sz w:val="32"/>
          <w:szCs w:val="32"/>
          <w:highlight w:val="none"/>
          <w:lang w:val="en-US" w:eastAsia="zh-CN"/>
        </w:rPr>
        <w:t xml:space="preserve">无。        </w:t>
      </w:r>
    </w:p>
    <w:p w14:paraId="2A0897FD">
      <w:pPr>
        <w:keepNext w:val="0"/>
        <w:keepLines w:val="0"/>
        <w:pageBreakBefore w:val="0"/>
        <w:widowControl w:val="0"/>
        <w:kinsoku/>
        <w:wordWrap/>
        <w:overflowPunct/>
        <w:topLinePunct/>
        <w:bidi w:val="0"/>
        <w:adjustRightInd w:val="0"/>
        <w:snapToGrid w:val="0"/>
        <w:spacing w:line="576" w:lineRule="exact"/>
        <w:ind w:firstLine="640" w:firstLineChars="200"/>
        <w:jc w:val="both"/>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（四）其他要求</w:t>
      </w:r>
    </w:p>
    <w:p w14:paraId="489EF025">
      <w:pPr>
        <w:keepNext w:val="0"/>
        <w:keepLines w:val="0"/>
        <w:pageBreakBefore w:val="0"/>
        <w:widowControl w:val="0"/>
        <w:kinsoku/>
        <w:wordWrap/>
        <w:overflowPunct/>
        <w:topLinePunct/>
        <w:bidi w:val="0"/>
        <w:adjustRightInd w:val="0"/>
        <w:snapToGrid w:val="0"/>
        <w:spacing w:line="576" w:lineRule="exact"/>
        <w:ind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1、工期：保证按照施工合同如期完成，如因自身原因拖延工期自愿接受合同总价的1%/天的罚款，罚款总额不超过合同价。</w:t>
      </w:r>
    </w:p>
    <w:p w14:paraId="3ACF29C4">
      <w:pPr>
        <w:keepNext w:val="0"/>
        <w:keepLines w:val="0"/>
        <w:pageBreakBefore w:val="0"/>
        <w:widowControl w:val="0"/>
        <w:kinsoku/>
        <w:wordWrap/>
        <w:overflowPunct/>
        <w:topLinePunct/>
        <w:bidi w:val="0"/>
        <w:adjustRightInd w:val="0"/>
        <w:snapToGrid w:val="0"/>
        <w:spacing w:line="576" w:lineRule="exact"/>
        <w:ind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2、安全及文明施工：保证不发生一般及以上安全事故，文明施工达到《建筑施工安全检查标准》要求标准，每次进行的安全检查评定等级达到合格标准以上，及时配合并完成公司下达的安全文明施工指令。</w:t>
      </w:r>
    </w:p>
    <w:p w14:paraId="4B7ED1CF">
      <w:pPr>
        <w:pStyle w:val="3"/>
        <w:spacing w:line="240" w:lineRule="auto"/>
        <w:ind w:right="0"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3、扬尘治理：满足《四川省建筑施工工地扬尘防治检查标准》和市县相关的规定，施工围挡、覆盖与绿化、车辆冲洗、场地硬化、湿法作业、渣土车辆密闭运输等方面全部符合要求。</w:t>
      </w:r>
    </w:p>
    <w:p w14:paraId="30D33632">
      <w:pPr>
        <w:pStyle w:val="3"/>
        <w:spacing w:line="240" w:lineRule="auto"/>
        <w:ind w:right="0" w:firstLine="560" w:firstLineChars="200"/>
        <w:rPr>
          <w:rFonts w:hint="eastAsia" w:ascii="黑体" w:hAnsi="宋体" w:eastAsia="黑体" w:cs="黑体"/>
          <w:b w:val="0"/>
          <w:bCs w:val="0"/>
          <w:i w:val="0"/>
          <w:iCs w:val="0"/>
          <w:caps w:val="0"/>
          <w:color w:val="333333"/>
          <w:spacing w:val="0"/>
          <w:sz w:val="28"/>
          <w:szCs w:val="28"/>
          <w:shd w:val="clear" w:fill="FFFFFF"/>
          <w:lang w:val="en-US" w:eastAsia="zh-CN"/>
        </w:rPr>
      </w:pPr>
      <w:r>
        <w:rPr>
          <w:rFonts w:ascii="黑体" w:hAnsi="宋体" w:eastAsia="黑体" w:cs="黑体"/>
          <w:b w:val="0"/>
          <w:bCs w:val="0"/>
          <w:i w:val="0"/>
          <w:iCs w:val="0"/>
          <w:caps w:val="0"/>
          <w:color w:val="333333"/>
          <w:spacing w:val="0"/>
          <w:sz w:val="28"/>
          <w:szCs w:val="28"/>
          <w:shd w:val="clear" w:fill="FFFFFF"/>
        </w:rPr>
        <w:t>八、投标</w:t>
      </w:r>
      <w:r>
        <w:rPr>
          <w:rFonts w:hint="eastAsia" w:ascii="黑体" w:hAnsi="宋体" w:eastAsia="黑体" w:cs="黑体"/>
          <w:b w:val="0"/>
          <w:bCs w:val="0"/>
          <w:i w:val="0"/>
          <w:iCs w:val="0"/>
          <w:caps w:val="0"/>
          <w:color w:val="333333"/>
          <w:spacing w:val="0"/>
          <w:sz w:val="28"/>
          <w:szCs w:val="28"/>
          <w:shd w:val="clear" w:fill="FFFFFF"/>
          <w:lang w:val="en-US" w:eastAsia="zh-CN"/>
        </w:rPr>
        <w:t>诚意金和履约保证金</w:t>
      </w:r>
    </w:p>
    <w:p w14:paraId="5B9ACDFF">
      <w:pPr>
        <w:keepNext w:val="0"/>
        <w:keepLines w:val="0"/>
        <w:pageBreakBefore w:val="0"/>
        <w:widowControl w:val="0"/>
        <w:kinsoku/>
        <w:wordWrap/>
        <w:overflowPunct/>
        <w:topLinePunct/>
        <w:bidi w:val="0"/>
        <w:adjustRightInd w:val="0"/>
        <w:snapToGrid w:val="0"/>
        <w:spacing w:line="576" w:lineRule="exact"/>
        <w:ind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仿宋_GB2312" w:hAnsi="仿宋_GB2312" w:eastAsia="仿宋_GB2312" w:cs="仿宋_GB2312"/>
          <w:color w:val="000000"/>
          <w:kern w:val="0"/>
          <w:sz w:val="32"/>
          <w:szCs w:val="32"/>
          <w:lang w:val="en-US" w:eastAsia="zh-CN" w:bidi="ar"/>
        </w:rPr>
        <w:t>（一）投标诚意金：</w:t>
      </w:r>
      <w:r>
        <w:rPr>
          <w:rFonts w:hint="eastAsia" w:ascii="Times New Roman" w:hAnsi="Times New Roman" w:eastAsia="仿宋_GB2312" w:cs="Times New Roman"/>
          <w:color w:val="000000"/>
          <w:sz w:val="32"/>
          <w:szCs w:val="32"/>
          <w:highlight w:val="none"/>
          <w:lang w:val="en-US" w:eastAsia="zh-CN"/>
        </w:rPr>
        <w:t>投标最高限价的1%，以银行转账方式全额提交。</w:t>
      </w:r>
    </w:p>
    <w:p w14:paraId="0028F8CC">
      <w:pPr>
        <w:pStyle w:val="3"/>
        <w:spacing w:line="240" w:lineRule="auto"/>
        <w:ind w:left="0" w:right="0" w:firstLine="640" w:firstLineChars="200"/>
        <w:rPr>
          <w:rFonts w:hint="default" w:ascii="仿宋" w:hAnsi="仿宋" w:eastAsia="仿宋" w:cs="仿宋"/>
          <w:spacing w:val="14"/>
          <w:kern w:val="2"/>
          <w:sz w:val="30"/>
          <w:szCs w:val="30"/>
          <w:lang w:val="en-US" w:eastAsia="zh-CN" w:bidi="ar-SA"/>
        </w:rPr>
      </w:pPr>
      <w:r>
        <w:rPr>
          <w:rFonts w:hint="eastAsia" w:ascii="仿宋_GB2312" w:hAnsi="仿宋_GB2312" w:eastAsia="仿宋_GB2312" w:cs="仿宋_GB2312"/>
          <w:color w:val="000000"/>
          <w:kern w:val="0"/>
          <w:sz w:val="32"/>
          <w:szCs w:val="32"/>
          <w:lang w:val="en-US" w:eastAsia="zh-CN" w:bidi="ar"/>
        </w:rPr>
        <w:t>（二）履约保证金：</w:t>
      </w:r>
      <w:r>
        <w:rPr>
          <w:rFonts w:hint="eastAsia" w:ascii="Times New Roman" w:hAnsi="Times New Roman" w:eastAsia="仿宋_GB2312" w:cs="Times New Roman"/>
          <w:color w:val="000000"/>
          <w:sz w:val="32"/>
          <w:szCs w:val="32"/>
          <w:highlight w:val="none"/>
          <w:lang w:val="en-US" w:eastAsia="zh-CN"/>
        </w:rPr>
        <w:t>中标价的10%（以银行转账方式全额提交），中标通知书下达后5个工作日之内必须缴纳履约保证金，否则视为自动放弃中标资格。其他投标单位缴纳的诚意金在3个工作日内无息退还。</w:t>
      </w:r>
    </w:p>
    <w:p w14:paraId="09C7958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560" w:firstLineChars="200"/>
        <w:jc w:val="left"/>
        <w:textAlignment w:val="baseline"/>
        <w:rPr>
          <w:rFonts w:hint="default" w:ascii="Times New Roman" w:hAnsi="Times New Roman" w:cs="Times New Roman"/>
          <w:i w:val="0"/>
          <w:iCs w:val="0"/>
          <w:caps w:val="0"/>
          <w:color w:val="333333"/>
          <w:spacing w:val="0"/>
          <w:sz w:val="28"/>
          <w:szCs w:val="28"/>
        </w:rPr>
      </w:pPr>
      <w:r>
        <w:rPr>
          <w:rFonts w:hint="eastAsia" w:ascii="黑体" w:hAnsi="宋体" w:eastAsia="黑体" w:cs="黑体"/>
          <w:b w:val="0"/>
          <w:bCs w:val="0"/>
          <w:i w:val="0"/>
          <w:iCs w:val="0"/>
          <w:caps w:val="0"/>
          <w:color w:val="333333"/>
          <w:spacing w:val="0"/>
          <w:sz w:val="28"/>
          <w:szCs w:val="28"/>
          <w:shd w:val="clear" w:fill="FFFFFF"/>
          <w:vertAlign w:val="baseline"/>
        </w:rPr>
        <w:t>九、报名方式</w:t>
      </w:r>
    </w:p>
    <w:p w14:paraId="7214B56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0" w:firstLineChars="200"/>
        <w:jc w:val="both"/>
        <w:textAlignment w:val="auto"/>
        <w:rPr>
          <w:rFonts w:hint="eastAsia" w:ascii="宋体" w:hAnsi="宋体" w:eastAsia="宋体" w:cs="宋体"/>
          <w:color w:val="333333"/>
          <w:sz w:val="30"/>
          <w:szCs w:val="30"/>
          <w:shd w:val="clear" w:fill="FFFFFF"/>
        </w:rPr>
      </w:pPr>
      <w:r>
        <w:rPr>
          <w:rFonts w:hint="eastAsia" w:ascii="宋体" w:hAnsi="宋体" w:eastAsia="宋体" w:cs="宋体"/>
          <w:color w:val="333333"/>
          <w:sz w:val="30"/>
          <w:szCs w:val="30"/>
          <w:shd w:val="clear" w:fill="FFFFFF"/>
        </w:rPr>
        <w:t>(</w:t>
      </w:r>
      <w:r>
        <w:rPr>
          <w:rFonts w:hint="eastAsia" w:ascii="宋体" w:hAnsi="宋体" w:eastAsia="宋体" w:cs="宋体"/>
          <w:color w:val="333333"/>
          <w:sz w:val="30"/>
          <w:szCs w:val="30"/>
          <w:shd w:val="clear" w:fill="FFFFFF"/>
          <w:lang w:val="en-US" w:eastAsia="zh-CN"/>
        </w:rPr>
        <w:t>一</w:t>
      </w:r>
      <w:r>
        <w:rPr>
          <w:rFonts w:hint="eastAsia" w:ascii="宋体" w:hAnsi="宋体" w:eastAsia="宋体" w:cs="宋体"/>
          <w:color w:val="333333"/>
          <w:sz w:val="30"/>
          <w:szCs w:val="30"/>
          <w:shd w:val="clear" w:fill="FFFFFF"/>
        </w:rPr>
        <w:t>)报名时间：投标人需在2026 年1月</w:t>
      </w:r>
      <w:r>
        <w:rPr>
          <w:rFonts w:hint="eastAsia" w:ascii="宋体" w:hAnsi="宋体" w:eastAsia="宋体" w:cs="宋体"/>
          <w:color w:val="333333"/>
          <w:sz w:val="30"/>
          <w:szCs w:val="30"/>
          <w:shd w:val="clear" w:fill="FFFFFF"/>
          <w:lang w:val="en-US" w:eastAsia="zh-CN"/>
        </w:rPr>
        <w:t>27</w:t>
      </w:r>
      <w:r>
        <w:rPr>
          <w:rFonts w:hint="eastAsia" w:ascii="宋体" w:hAnsi="宋体" w:eastAsia="宋体" w:cs="宋体"/>
          <w:color w:val="333333"/>
          <w:sz w:val="30"/>
          <w:szCs w:val="30"/>
          <w:shd w:val="clear" w:fill="FFFFFF"/>
        </w:rPr>
        <w:t>日上午9：00至2026 年1月</w:t>
      </w:r>
      <w:r>
        <w:rPr>
          <w:rFonts w:hint="eastAsia" w:ascii="宋体" w:hAnsi="宋体" w:eastAsia="宋体" w:cs="宋体"/>
          <w:color w:val="333333"/>
          <w:sz w:val="30"/>
          <w:szCs w:val="30"/>
          <w:shd w:val="clear" w:fill="FFFFFF"/>
          <w:lang w:val="en-US" w:eastAsia="zh-CN"/>
        </w:rPr>
        <w:t>29</w:t>
      </w:r>
      <w:r>
        <w:rPr>
          <w:rFonts w:hint="eastAsia" w:ascii="宋体" w:hAnsi="宋体" w:eastAsia="宋体" w:cs="宋体"/>
          <w:color w:val="333333"/>
          <w:sz w:val="30"/>
          <w:szCs w:val="30"/>
          <w:shd w:val="clear" w:fill="FFFFFF"/>
        </w:rPr>
        <w:t>日17时00 分（北京时间）期间，完成网上报名操作。</w:t>
      </w:r>
    </w:p>
    <w:p w14:paraId="4FC55AB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0" w:firstLineChars="200"/>
        <w:jc w:val="both"/>
        <w:textAlignment w:val="auto"/>
        <w:rPr>
          <w:rFonts w:hint="eastAsia" w:ascii="宋体" w:hAnsi="宋体" w:eastAsia="宋体" w:cs="宋体"/>
          <w:color w:val="333333"/>
          <w:sz w:val="30"/>
          <w:szCs w:val="30"/>
          <w:shd w:val="clear" w:fill="FFFFFF"/>
        </w:rPr>
      </w:pPr>
      <w:r>
        <w:rPr>
          <w:rFonts w:hint="eastAsia" w:ascii="宋体" w:hAnsi="宋体" w:eastAsia="宋体" w:cs="宋体"/>
          <w:color w:val="333333"/>
          <w:sz w:val="30"/>
          <w:szCs w:val="30"/>
          <w:shd w:val="clear" w:fill="FFFFFF"/>
        </w:rPr>
        <w:t>(</w:t>
      </w:r>
      <w:r>
        <w:rPr>
          <w:rFonts w:hint="eastAsia" w:ascii="宋体" w:hAnsi="宋体" w:eastAsia="宋体" w:cs="宋体"/>
          <w:color w:val="333333"/>
          <w:sz w:val="30"/>
          <w:szCs w:val="30"/>
          <w:shd w:val="clear" w:fill="FFFFFF"/>
          <w:lang w:val="en-US" w:eastAsia="zh-CN"/>
        </w:rPr>
        <w:t>二</w:t>
      </w:r>
      <w:r>
        <w:rPr>
          <w:rFonts w:hint="eastAsia" w:ascii="宋体" w:hAnsi="宋体" w:eastAsia="宋体" w:cs="宋体"/>
          <w:color w:val="333333"/>
          <w:sz w:val="30"/>
          <w:szCs w:val="30"/>
          <w:shd w:val="clear" w:fill="FFFFFF"/>
        </w:rPr>
        <w:t>)报名及文件获取平台：登录内江市公共资源交易中心资中县分中心网站（网址：</w:t>
      </w:r>
      <w:r>
        <w:rPr>
          <w:rFonts w:hint="eastAsia" w:ascii="宋体" w:hAnsi="宋体" w:eastAsia="宋体" w:cs="宋体"/>
          <w:color w:val="333333"/>
          <w:sz w:val="30"/>
          <w:szCs w:val="30"/>
          <w:shd w:val="clear" w:fill="FFFFFF"/>
        </w:rPr>
        <w:fldChar w:fldCharType="begin"/>
      </w:r>
      <w:r>
        <w:rPr>
          <w:rFonts w:hint="eastAsia" w:ascii="宋体" w:hAnsi="宋体" w:eastAsia="宋体" w:cs="宋体"/>
          <w:color w:val="333333"/>
          <w:sz w:val="30"/>
          <w:szCs w:val="30"/>
          <w:shd w:val="clear" w:fill="FFFFFF"/>
        </w:rPr>
        <w:instrText xml:space="preserve"> HYPERLINK "https://www.zzjyzx.org.cn/" </w:instrText>
      </w:r>
      <w:r>
        <w:rPr>
          <w:rFonts w:hint="eastAsia" w:ascii="宋体" w:hAnsi="宋体" w:eastAsia="宋体" w:cs="宋体"/>
          <w:color w:val="333333"/>
          <w:sz w:val="30"/>
          <w:szCs w:val="30"/>
          <w:shd w:val="clear" w:fill="FFFFFF"/>
        </w:rPr>
        <w:fldChar w:fldCharType="separate"/>
      </w:r>
      <w:r>
        <w:rPr>
          <w:rFonts w:hint="eastAsia" w:ascii="宋体" w:hAnsi="宋体" w:eastAsia="宋体" w:cs="宋体"/>
          <w:color w:val="333333"/>
          <w:sz w:val="30"/>
          <w:szCs w:val="30"/>
          <w:shd w:val="clear" w:fill="FFFFFF"/>
        </w:rPr>
        <w:t>www.zzjyzx.org.cn</w:t>
      </w:r>
      <w:r>
        <w:rPr>
          <w:rFonts w:hint="eastAsia" w:ascii="宋体" w:hAnsi="宋体" w:eastAsia="宋体" w:cs="宋体"/>
          <w:color w:val="333333"/>
          <w:sz w:val="30"/>
          <w:szCs w:val="30"/>
          <w:shd w:val="clear" w:fill="FFFFFF"/>
        </w:rPr>
        <w:fldChar w:fldCharType="end"/>
      </w:r>
      <w:r>
        <w:rPr>
          <w:rFonts w:hint="eastAsia" w:ascii="宋体" w:hAnsi="宋体" w:eastAsia="宋体" w:cs="宋体"/>
          <w:color w:val="333333"/>
          <w:sz w:val="30"/>
          <w:szCs w:val="30"/>
          <w:shd w:val="clear" w:fill="FFFFFF"/>
        </w:rPr>
        <w:t>）进行注册，注册登录账号后方可报名、下载招标文件等。报名资格不得转让。</w:t>
      </w:r>
    </w:p>
    <w:p w14:paraId="4F6A356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0" w:firstLineChars="200"/>
        <w:jc w:val="both"/>
        <w:textAlignment w:val="auto"/>
        <w:rPr>
          <w:rFonts w:hint="eastAsia" w:ascii="宋体" w:hAnsi="宋体" w:eastAsia="宋体" w:cs="宋体"/>
          <w:color w:val="333333"/>
          <w:sz w:val="30"/>
          <w:szCs w:val="30"/>
          <w:shd w:val="clear" w:fill="FFFFFF"/>
        </w:rPr>
      </w:pPr>
      <w:r>
        <w:rPr>
          <w:rFonts w:hint="eastAsia" w:ascii="宋体" w:hAnsi="宋体" w:eastAsia="宋体" w:cs="宋体"/>
          <w:color w:val="333333"/>
          <w:sz w:val="30"/>
          <w:szCs w:val="30"/>
          <w:shd w:val="clear" w:fill="FFFFFF"/>
        </w:rPr>
        <w:t>(</w:t>
      </w:r>
      <w:r>
        <w:rPr>
          <w:rFonts w:hint="eastAsia" w:ascii="宋体" w:hAnsi="宋体" w:eastAsia="宋体" w:cs="宋体"/>
          <w:color w:val="333333"/>
          <w:sz w:val="30"/>
          <w:szCs w:val="30"/>
          <w:shd w:val="clear" w:fill="FFFFFF"/>
          <w:lang w:val="en-US" w:eastAsia="zh-CN"/>
        </w:rPr>
        <w:t>三</w:t>
      </w:r>
      <w:r>
        <w:rPr>
          <w:rFonts w:hint="eastAsia" w:ascii="宋体" w:hAnsi="宋体" w:eastAsia="宋体" w:cs="宋体"/>
          <w:color w:val="333333"/>
          <w:sz w:val="30"/>
          <w:szCs w:val="30"/>
          <w:shd w:val="clear" w:fill="FFFFFF"/>
        </w:rPr>
        <w:t>)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3F7FAC8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0" w:firstLineChars="200"/>
        <w:jc w:val="both"/>
        <w:textAlignment w:val="auto"/>
        <w:rPr>
          <w:rFonts w:hint="eastAsia" w:ascii="宋体" w:hAnsi="宋体" w:eastAsia="宋体" w:cs="宋体"/>
          <w:color w:val="333333"/>
          <w:sz w:val="30"/>
          <w:szCs w:val="30"/>
          <w:shd w:val="clear" w:fill="FFFFFF"/>
        </w:rPr>
      </w:pPr>
      <w:r>
        <w:rPr>
          <w:rFonts w:hint="eastAsia" w:ascii="宋体" w:hAnsi="宋体" w:eastAsia="宋体" w:cs="宋体"/>
          <w:color w:val="333333"/>
          <w:sz w:val="30"/>
          <w:szCs w:val="30"/>
          <w:shd w:val="clear" w:fill="FFFFFF"/>
        </w:rPr>
        <w:t>（四）会员注册操作步骤如下：</w:t>
      </w:r>
    </w:p>
    <w:p w14:paraId="3F40EF8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0" w:firstLineChars="200"/>
        <w:jc w:val="both"/>
        <w:textAlignment w:val="auto"/>
        <w:rPr>
          <w:rFonts w:hint="eastAsia" w:ascii="宋体" w:hAnsi="宋体" w:eastAsia="宋体" w:cs="宋体"/>
          <w:color w:val="333333"/>
          <w:sz w:val="30"/>
          <w:szCs w:val="30"/>
          <w:shd w:val="clear" w:fill="FFFFFF"/>
        </w:rPr>
      </w:pPr>
      <w:r>
        <w:rPr>
          <w:rFonts w:hint="eastAsia" w:ascii="宋体" w:hAnsi="宋体" w:eastAsia="宋体" w:cs="宋体"/>
          <w:color w:val="333333"/>
          <w:sz w:val="30"/>
          <w:szCs w:val="30"/>
          <w:shd w:val="clear" w:fill="FFFFFF"/>
        </w:rPr>
        <w:t>（1）登录内江市公共资源交易中心资中县分中心网站（网址：</w:t>
      </w:r>
      <w:r>
        <w:rPr>
          <w:rFonts w:hint="eastAsia" w:ascii="宋体" w:hAnsi="宋体" w:eastAsia="宋体" w:cs="宋体"/>
          <w:color w:val="333333"/>
          <w:sz w:val="30"/>
          <w:szCs w:val="30"/>
          <w:shd w:val="clear" w:fill="FFFFFF"/>
        </w:rPr>
        <w:fldChar w:fldCharType="begin"/>
      </w:r>
      <w:r>
        <w:rPr>
          <w:rFonts w:hint="eastAsia" w:ascii="宋体" w:hAnsi="宋体" w:eastAsia="宋体" w:cs="宋体"/>
          <w:color w:val="333333"/>
          <w:sz w:val="30"/>
          <w:szCs w:val="30"/>
          <w:shd w:val="clear" w:fill="FFFFFF"/>
        </w:rPr>
        <w:instrText xml:space="preserve"> HYPERLINK "https://www.zzjyzx.org.cn/" </w:instrText>
      </w:r>
      <w:r>
        <w:rPr>
          <w:rFonts w:hint="eastAsia" w:ascii="宋体" w:hAnsi="宋体" w:eastAsia="宋体" w:cs="宋体"/>
          <w:color w:val="333333"/>
          <w:sz w:val="30"/>
          <w:szCs w:val="30"/>
          <w:shd w:val="clear" w:fill="FFFFFF"/>
        </w:rPr>
        <w:fldChar w:fldCharType="separate"/>
      </w:r>
      <w:r>
        <w:rPr>
          <w:rFonts w:hint="eastAsia" w:ascii="宋体" w:hAnsi="宋体" w:eastAsia="宋体" w:cs="宋体"/>
          <w:color w:val="333333"/>
          <w:sz w:val="30"/>
          <w:szCs w:val="30"/>
          <w:shd w:val="clear" w:fill="FFFFFF"/>
        </w:rPr>
        <w:t>www.zzjyzx.org.cn</w:t>
      </w:r>
      <w:r>
        <w:rPr>
          <w:rFonts w:hint="eastAsia" w:ascii="宋体" w:hAnsi="宋体" w:eastAsia="宋体" w:cs="宋体"/>
          <w:color w:val="333333"/>
          <w:sz w:val="30"/>
          <w:szCs w:val="30"/>
          <w:shd w:val="clear" w:fill="FFFFFF"/>
        </w:rPr>
        <w:fldChar w:fldCharType="end"/>
      </w:r>
      <w:r>
        <w:rPr>
          <w:rFonts w:hint="eastAsia" w:ascii="宋体" w:hAnsi="宋体" w:eastAsia="宋体" w:cs="宋体"/>
          <w:color w:val="333333"/>
          <w:sz w:val="30"/>
          <w:szCs w:val="30"/>
          <w:shd w:val="clear" w:fill="FFFFFF"/>
        </w:rPr>
        <w:t>）首页，进入“注册/登录”栏进行注册；</w:t>
      </w:r>
    </w:p>
    <w:p w14:paraId="3F0DF2B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0" w:firstLineChars="200"/>
        <w:jc w:val="both"/>
        <w:textAlignment w:val="auto"/>
        <w:rPr>
          <w:rFonts w:hint="eastAsia" w:ascii="宋体" w:hAnsi="宋体" w:eastAsia="宋体" w:cs="宋体"/>
          <w:color w:val="333333"/>
          <w:sz w:val="30"/>
          <w:szCs w:val="30"/>
          <w:shd w:val="clear" w:fill="FFFFFF"/>
        </w:rPr>
      </w:pPr>
      <w:r>
        <w:rPr>
          <w:rFonts w:hint="eastAsia" w:ascii="宋体" w:hAnsi="宋体" w:eastAsia="宋体" w:cs="宋体"/>
          <w:color w:val="333333"/>
          <w:sz w:val="30"/>
          <w:szCs w:val="30"/>
          <w:shd w:val="clear" w:fill="FFFFFF"/>
        </w:rPr>
        <w:t>（2）注册/登录及报名具体流程和办法，请参看“办事指南”中的《国企采购投标人企业信息注册和文件领取手册》。</w:t>
      </w:r>
    </w:p>
    <w:p w14:paraId="4E624CC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0" w:firstLineChars="200"/>
        <w:jc w:val="both"/>
        <w:textAlignment w:val="auto"/>
        <w:rPr>
          <w:rFonts w:hint="eastAsia" w:ascii="宋体" w:hAnsi="宋体" w:eastAsia="宋体" w:cs="宋体"/>
          <w:color w:val="333333"/>
          <w:sz w:val="30"/>
          <w:szCs w:val="30"/>
          <w:shd w:val="clear" w:fill="FFFFFF"/>
        </w:rPr>
      </w:pPr>
      <w:r>
        <w:rPr>
          <w:rFonts w:hint="eastAsia" w:ascii="宋体" w:hAnsi="宋体" w:eastAsia="宋体" w:cs="宋体"/>
          <w:color w:val="333333"/>
          <w:sz w:val="30"/>
          <w:szCs w:val="30"/>
          <w:shd w:val="clear" w:fill="FFFFFF"/>
        </w:rPr>
        <w:t>（3）平台技术咨询电话：0832-2022570  </w:t>
      </w:r>
    </w:p>
    <w:p w14:paraId="1401D65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0" w:firstLineChars="200"/>
        <w:jc w:val="both"/>
        <w:textAlignment w:val="auto"/>
        <w:rPr>
          <w:rFonts w:hint="eastAsia" w:ascii="宋体" w:hAnsi="宋体" w:eastAsia="宋体" w:cs="宋体"/>
          <w:color w:val="333333"/>
          <w:sz w:val="30"/>
          <w:szCs w:val="30"/>
          <w:shd w:val="clear" w:fill="FFFFFF"/>
        </w:rPr>
      </w:pPr>
      <w:r>
        <w:rPr>
          <w:rFonts w:hint="eastAsia" w:ascii="宋体" w:hAnsi="宋体" w:eastAsia="宋体" w:cs="宋体"/>
          <w:color w:val="333333"/>
          <w:sz w:val="30"/>
          <w:szCs w:val="30"/>
          <w:shd w:val="clear" w:fill="FFFFFF"/>
        </w:rPr>
        <w:t>（五）开标时间：2026年</w:t>
      </w:r>
      <w:r>
        <w:rPr>
          <w:rFonts w:hint="eastAsia" w:ascii="宋体" w:hAnsi="宋体" w:eastAsia="宋体" w:cs="宋体"/>
          <w:color w:val="333333"/>
          <w:sz w:val="30"/>
          <w:szCs w:val="30"/>
          <w:shd w:val="clear" w:fill="FFFFFF"/>
          <w:lang w:val="en-US" w:eastAsia="zh-CN"/>
        </w:rPr>
        <w:t>2</w:t>
      </w:r>
      <w:r>
        <w:rPr>
          <w:rFonts w:hint="eastAsia" w:ascii="宋体" w:hAnsi="宋体" w:eastAsia="宋体" w:cs="宋体"/>
          <w:color w:val="333333"/>
          <w:sz w:val="30"/>
          <w:szCs w:val="30"/>
          <w:shd w:val="clear" w:fill="FFFFFF"/>
        </w:rPr>
        <w:t>月</w:t>
      </w:r>
      <w:r>
        <w:rPr>
          <w:rFonts w:hint="eastAsia" w:ascii="宋体" w:hAnsi="宋体" w:eastAsia="宋体" w:cs="宋体"/>
          <w:color w:val="333333"/>
          <w:sz w:val="30"/>
          <w:szCs w:val="30"/>
          <w:shd w:val="clear" w:fill="FFFFFF"/>
          <w:lang w:val="en-US" w:eastAsia="zh-CN"/>
        </w:rPr>
        <w:t>2</w:t>
      </w:r>
      <w:r>
        <w:rPr>
          <w:rFonts w:hint="eastAsia" w:ascii="宋体" w:hAnsi="宋体" w:eastAsia="宋体" w:cs="宋体"/>
          <w:color w:val="333333"/>
          <w:sz w:val="30"/>
          <w:szCs w:val="30"/>
          <w:shd w:val="clear" w:fill="FFFFFF"/>
        </w:rPr>
        <w:t>日上午9：30</w:t>
      </w:r>
    </w:p>
    <w:p w14:paraId="660E6B1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0" w:firstLineChars="200"/>
        <w:jc w:val="both"/>
        <w:textAlignment w:val="auto"/>
        <w:rPr>
          <w:rFonts w:hint="default" w:ascii="宋体" w:hAnsi="宋体" w:eastAsia="宋体" w:cs="宋体"/>
          <w:color w:val="333333"/>
          <w:sz w:val="30"/>
          <w:szCs w:val="30"/>
          <w:shd w:val="clear" w:fill="FFFFFF"/>
        </w:rPr>
      </w:pPr>
      <w:r>
        <w:rPr>
          <w:rFonts w:hint="eastAsia" w:ascii="宋体" w:hAnsi="宋体" w:eastAsia="宋体" w:cs="宋体"/>
          <w:color w:val="333333"/>
          <w:sz w:val="30"/>
          <w:szCs w:val="30"/>
          <w:shd w:val="clear" w:fill="FFFFFF"/>
        </w:rPr>
        <w:t>（六）开标地点：资中县公共资源交易中心(资中县水南镇资州大道南二段312号-A区还房2号商业楼4楼)。</w:t>
      </w:r>
    </w:p>
    <w:p w14:paraId="3AF91B7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0" w:firstLineChars="200"/>
        <w:jc w:val="both"/>
        <w:textAlignment w:val="auto"/>
        <w:rPr>
          <w:rFonts w:hint="default" w:ascii="宋体" w:hAnsi="宋体" w:eastAsia="宋体" w:cs="宋体"/>
          <w:color w:val="333333"/>
          <w:sz w:val="30"/>
          <w:szCs w:val="30"/>
          <w:shd w:val="clear" w:fill="FFFFFF"/>
        </w:rPr>
      </w:pPr>
      <w:r>
        <w:rPr>
          <w:rFonts w:hint="eastAsia" w:ascii="宋体" w:hAnsi="宋体" w:eastAsia="宋体" w:cs="宋体"/>
          <w:color w:val="333333"/>
          <w:sz w:val="30"/>
          <w:szCs w:val="30"/>
          <w:shd w:val="clear" w:fill="FFFFFF"/>
        </w:rPr>
        <w:t>（七）招标人咨询电话：0832-6222622</w:t>
      </w:r>
    </w:p>
    <w:p w14:paraId="626B29C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0" w:firstLineChars="200"/>
        <w:jc w:val="both"/>
        <w:textAlignment w:val="auto"/>
        <w:rPr>
          <w:rFonts w:hint="default" w:ascii="宋体" w:hAnsi="宋体" w:eastAsia="宋体" w:cs="宋体"/>
          <w:color w:val="333333"/>
          <w:sz w:val="30"/>
          <w:szCs w:val="30"/>
          <w:shd w:val="clear" w:fill="FFFFFF"/>
        </w:rPr>
      </w:pPr>
      <w:r>
        <w:rPr>
          <w:rFonts w:hint="eastAsia" w:ascii="宋体" w:hAnsi="宋体" w:eastAsia="宋体" w:cs="宋体"/>
          <w:color w:val="333333"/>
          <w:sz w:val="30"/>
          <w:szCs w:val="30"/>
          <w:shd w:val="clear" w:fill="FFFFFF"/>
        </w:rPr>
        <w:t>（八）投标报名费用200元，需于报名期间通过银行转账的方式转至招标人账户（备注：项目名称）</w:t>
      </w:r>
    </w:p>
    <w:p w14:paraId="53CE482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0" w:firstLineChars="200"/>
        <w:jc w:val="both"/>
        <w:textAlignment w:val="auto"/>
        <w:rPr>
          <w:rFonts w:hint="default" w:ascii="宋体" w:hAnsi="宋体" w:eastAsia="宋体" w:cs="宋体"/>
          <w:color w:val="333333"/>
          <w:sz w:val="30"/>
          <w:szCs w:val="30"/>
          <w:shd w:val="clear" w:fill="FFFFFF"/>
        </w:rPr>
      </w:pPr>
      <w:r>
        <w:rPr>
          <w:rFonts w:hint="eastAsia" w:ascii="宋体" w:hAnsi="宋体" w:eastAsia="宋体" w:cs="宋体"/>
          <w:color w:val="333333"/>
          <w:sz w:val="30"/>
          <w:szCs w:val="30"/>
          <w:shd w:val="clear" w:fill="FFFFFF"/>
        </w:rPr>
        <w:t>账户名称：四川船城博润建设有限责任公司</w:t>
      </w:r>
    </w:p>
    <w:p w14:paraId="19E7D87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0" w:firstLineChars="200"/>
        <w:jc w:val="both"/>
        <w:textAlignment w:val="auto"/>
        <w:rPr>
          <w:rFonts w:hint="default" w:ascii="宋体" w:hAnsi="宋体" w:eastAsia="宋体" w:cs="宋体"/>
          <w:color w:val="333333"/>
          <w:sz w:val="30"/>
          <w:szCs w:val="30"/>
          <w:shd w:val="clear" w:fill="FFFFFF"/>
        </w:rPr>
      </w:pPr>
      <w:r>
        <w:rPr>
          <w:rFonts w:hint="eastAsia" w:ascii="宋体" w:hAnsi="宋体" w:eastAsia="宋体" w:cs="宋体"/>
          <w:color w:val="333333"/>
          <w:sz w:val="30"/>
          <w:szCs w:val="30"/>
          <w:shd w:val="clear" w:fill="FFFFFF"/>
        </w:rPr>
        <w:t>开户账号：41240120000053390</w:t>
      </w:r>
    </w:p>
    <w:p w14:paraId="31034F9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0" w:firstLineChars="200"/>
        <w:jc w:val="both"/>
        <w:textAlignment w:val="auto"/>
        <w:rPr>
          <w:rFonts w:hint="default" w:ascii="宋体" w:hAnsi="宋体" w:eastAsia="宋体" w:cs="宋体"/>
          <w:color w:val="333333"/>
          <w:sz w:val="30"/>
          <w:szCs w:val="30"/>
          <w:shd w:val="clear" w:fill="FFFFFF"/>
        </w:rPr>
      </w:pPr>
      <w:r>
        <w:rPr>
          <w:rFonts w:hint="eastAsia" w:ascii="宋体" w:hAnsi="宋体" w:eastAsia="宋体" w:cs="宋体"/>
          <w:color w:val="333333"/>
          <w:sz w:val="30"/>
          <w:szCs w:val="30"/>
          <w:shd w:val="clear" w:fill="FFFFFF"/>
        </w:rPr>
        <w:t>开户银行：四川资中农村商业银行股份有限公司</w:t>
      </w:r>
    </w:p>
    <w:p w14:paraId="6DCA8DF3">
      <w:pPr>
        <w:pStyle w:val="7"/>
        <w:keepNext w:val="0"/>
        <w:keepLines w:val="0"/>
        <w:pageBreakBefore w:val="0"/>
        <w:widowControl/>
        <w:suppressLineNumbers w:val="0"/>
        <w:kinsoku/>
        <w:wordWrap/>
        <w:overflowPunct/>
        <w:autoSpaceDE/>
        <w:autoSpaceDN/>
        <w:bidi w:val="0"/>
        <w:adjustRightInd/>
        <w:snapToGrid/>
        <w:spacing w:before="0" w:beforeAutospacing="0" w:after="0" w:afterAutospacing="0" w:line="530" w:lineRule="exact"/>
        <w:ind w:left="0" w:right="0" w:firstLine="602" w:firstLineChars="200"/>
        <w:jc w:val="both"/>
        <w:textAlignment w:val="baseline"/>
        <w:rPr>
          <w:rFonts w:hint="default" w:ascii="Times New Roman" w:hAnsi="Times New Roman" w:cs="Times New Roman"/>
          <w:sz w:val="30"/>
          <w:szCs w:val="30"/>
        </w:rPr>
      </w:pPr>
      <w:r>
        <w:rPr>
          <w:rFonts w:hint="eastAsia" w:ascii="宋体" w:hAnsi="宋体" w:eastAsia="宋体" w:cs="宋体"/>
          <w:b/>
          <w:bCs/>
          <w:color w:val="000000"/>
          <w:sz w:val="30"/>
          <w:szCs w:val="30"/>
          <w:shd w:val="clear" w:fill="FFFFFF"/>
          <w:vertAlign w:val="baseline"/>
        </w:rPr>
        <w:t>注：投标诚意金需在2026年1月</w:t>
      </w:r>
      <w:r>
        <w:rPr>
          <w:rFonts w:hint="eastAsia" w:ascii="宋体" w:hAnsi="宋体" w:eastAsia="宋体" w:cs="宋体"/>
          <w:b/>
          <w:bCs/>
          <w:color w:val="000000"/>
          <w:sz w:val="30"/>
          <w:szCs w:val="30"/>
          <w:shd w:val="clear" w:fill="FFFFFF"/>
          <w:vertAlign w:val="baseline"/>
          <w:lang w:val="en-US" w:eastAsia="zh-CN"/>
        </w:rPr>
        <w:t>29</w:t>
      </w:r>
      <w:r>
        <w:rPr>
          <w:rFonts w:hint="eastAsia" w:ascii="宋体" w:hAnsi="宋体" w:eastAsia="宋体" w:cs="宋体"/>
          <w:b/>
          <w:bCs/>
          <w:color w:val="000000"/>
          <w:sz w:val="30"/>
          <w:szCs w:val="30"/>
          <w:shd w:val="clear" w:fill="FFFFFF"/>
          <w:vertAlign w:val="baseline"/>
        </w:rPr>
        <w:t>日17：00以前缴纳至招标人指定账户</w:t>
      </w:r>
    </w:p>
    <w:p w14:paraId="507E81A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0" w:firstLineChars="200"/>
        <w:jc w:val="both"/>
        <w:textAlignment w:val="auto"/>
        <w:rPr>
          <w:rFonts w:hint="default" w:ascii="宋体" w:hAnsi="宋体" w:eastAsia="宋体" w:cs="宋体"/>
          <w:color w:val="333333"/>
          <w:sz w:val="30"/>
          <w:szCs w:val="30"/>
          <w:shd w:val="clear" w:fill="FFFFFF"/>
        </w:rPr>
      </w:pPr>
      <w:r>
        <w:rPr>
          <w:rFonts w:hint="eastAsia" w:ascii="宋体" w:hAnsi="宋体" w:eastAsia="宋体" w:cs="宋体"/>
          <w:color w:val="333333"/>
          <w:sz w:val="30"/>
          <w:szCs w:val="30"/>
          <w:shd w:val="clear" w:fill="FFFFFF"/>
        </w:rPr>
        <w:t>账户名称：四川船城博润建设有限责任公司</w:t>
      </w:r>
    </w:p>
    <w:p w14:paraId="4E82802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0" w:firstLineChars="200"/>
        <w:jc w:val="both"/>
        <w:textAlignment w:val="auto"/>
        <w:rPr>
          <w:rFonts w:hint="default" w:ascii="宋体" w:hAnsi="宋体" w:eastAsia="宋体" w:cs="宋体"/>
          <w:color w:val="333333"/>
          <w:sz w:val="30"/>
          <w:szCs w:val="30"/>
          <w:shd w:val="clear" w:fill="FFFFFF"/>
        </w:rPr>
      </w:pPr>
      <w:r>
        <w:rPr>
          <w:rFonts w:hint="eastAsia" w:ascii="宋体" w:hAnsi="宋体" w:eastAsia="宋体" w:cs="宋体"/>
          <w:color w:val="333333"/>
          <w:sz w:val="30"/>
          <w:szCs w:val="30"/>
          <w:shd w:val="clear" w:fill="FFFFFF"/>
        </w:rPr>
        <w:t>开户账号：41240120000053390</w:t>
      </w:r>
    </w:p>
    <w:p w14:paraId="0708EC9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600" w:firstLineChars="200"/>
        <w:jc w:val="both"/>
        <w:textAlignment w:val="auto"/>
        <w:rPr>
          <w:rFonts w:hint="default" w:ascii="宋体" w:hAnsi="宋体" w:eastAsia="宋体" w:cs="宋体"/>
          <w:color w:val="333333"/>
          <w:sz w:val="30"/>
          <w:szCs w:val="30"/>
          <w:shd w:val="clear" w:fill="FFFFFF"/>
        </w:rPr>
      </w:pPr>
      <w:r>
        <w:rPr>
          <w:rFonts w:hint="eastAsia" w:ascii="宋体" w:hAnsi="宋体" w:eastAsia="宋体" w:cs="宋体"/>
          <w:color w:val="333333"/>
          <w:sz w:val="30"/>
          <w:szCs w:val="30"/>
          <w:shd w:val="clear" w:fill="FFFFFF"/>
        </w:rPr>
        <w:t>开户银行：四川资中农村商业银行股份有限公司</w:t>
      </w:r>
    </w:p>
    <w:p w14:paraId="145DB2E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560" w:firstLineChars="200"/>
        <w:jc w:val="left"/>
        <w:textAlignment w:val="baseline"/>
        <w:rPr>
          <w:rFonts w:hint="default" w:ascii="黑体" w:hAnsi="宋体" w:eastAsia="黑体" w:cs="黑体"/>
          <w:b w:val="0"/>
          <w:bCs w:val="0"/>
          <w:i w:val="0"/>
          <w:iCs w:val="0"/>
          <w:caps w:val="0"/>
          <w:color w:val="333333"/>
          <w:spacing w:val="0"/>
          <w:sz w:val="28"/>
          <w:szCs w:val="28"/>
          <w:shd w:val="clear" w:fill="FFFFFF"/>
          <w:vertAlign w:val="baseline"/>
          <w:lang w:val="en-US" w:eastAsia="zh-CN"/>
        </w:rPr>
      </w:pPr>
      <w:r>
        <w:rPr>
          <w:rFonts w:hint="default" w:ascii="黑体" w:hAnsi="宋体" w:eastAsia="黑体" w:cs="黑体"/>
          <w:b w:val="0"/>
          <w:bCs w:val="0"/>
          <w:i w:val="0"/>
          <w:iCs w:val="0"/>
          <w:caps w:val="0"/>
          <w:color w:val="333333"/>
          <w:spacing w:val="0"/>
          <w:sz w:val="28"/>
          <w:szCs w:val="28"/>
          <w:shd w:val="clear" w:fill="FFFFFF"/>
          <w:vertAlign w:val="baseline"/>
          <w:lang w:val="en-US" w:eastAsia="zh-CN"/>
        </w:rPr>
        <w:t>十</w:t>
      </w:r>
      <w:r>
        <w:rPr>
          <w:rFonts w:hint="eastAsia" w:ascii="黑体" w:hAnsi="宋体" w:eastAsia="黑体" w:cs="黑体"/>
          <w:b w:val="0"/>
          <w:bCs w:val="0"/>
          <w:i w:val="0"/>
          <w:iCs w:val="0"/>
          <w:caps w:val="0"/>
          <w:color w:val="333333"/>
          <w:spacing w:val="0"/>
          <w:sz w:val="28"/>
          <w:szCs w:val="28"/>
          <w:shd w:val="clear" w:fill="FFFFFF"/>
          <w:vertAlign w:val="baseline"/>
          <w:lang w:val="en-US" w:eastAsia="zh-CN"/>
        </w:rPr>
        <w:t>、</w:t>
      </w:r>
      <w:r>
        <w:rPr>
          <w:rFonts w:hint="default" w:ascii="黑体" w:hAnsi="宋体" w:eastAsia="黑体" w:cs="黑体"/>
          <w:b w:val="0"/>
          <w:bCs w:val="0"/>
          <w:i w:val="0"/>
          <w:iCs w:val="0"/>
          <w:caps w:val="0"/>
          <w:color w:val="333333"/>
          <w:spacing w:val="0"/>
          <w:sz w:val="28"/>
          <w:szCs w:val="28"/>
          <w:shd w:val="clear" w:fill="FFFFFF"/>
          <w:vertAlign w:val="baseline"/>
          <w:lang w:val="en-US" w:eastAsia="zh-CN"/>
        </w:rPr>
        <w:t>联系方式</w:t>
      </w:r>
    </w:p>
    <w:p w14:paraId="1312E2BB">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招标人：四川船城博润建设有限责任公司</w:t>
      </w:r>
    </w:p>
    <w:p w14:paraId="05762C99">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地址：四川省资中县水南镇竹花路57号</w:t>
      </w:r>
    </w:p>
    <w:p w14:paraId="46F9D884">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联系人：</w:t>
      </w:r>
      <w:r>
        <w:rPr>
          <w:rFonts w:hint="eastAsia" w:ascii="Times New Roman" w:hAnsi="Times New Roman" w:eastAsia="仿宋_GB2312" w:cs="Times New Roman"/>
          <w:color w:val="000000"/>
          <w:kern w:val="2"/>
          <w:sz w:val="32"/>
          <w:szCs w:val="32"/>
          <w:highlight w:val="none"/>
          <w:lang w:val="en-US" w:eastAsia="zh-CN" w:bidi="ar-SA"/>
        </w:rPr>
        <w:t>林女士</w:t>
      </w:r>
    </w:p>
    <w:p w14:paraId="67F50F12">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jc w:val="both"/>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电话：</w:t>
      </w:r>
      <w:r>
        <w:rPr>
          <w:rFonts w:hint="eastAsia" w:ascii="Times New Roman" w:hAnsi="Times New Roman" w:eastAsia="仿宋_GB2312" w:cs="Times New Roman"/>
          <w:color w:val="000000"/>
          <w:kern w:val="2"/>
          <w:sz w:val="32"/>
          <w:szCs w:val="32"/>
          <w:highlight w:val="none"/>
          <w:lang w:val="en-US" w:eastAsia="zh-CN" w:bidi="ar-SA"/>
        </w:rPr>
        <w:t>0832-6222622</w:t>
      </w:r>
    </w:p>
    <w:p w14:paraId="5C6FFA82">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jc w:val="both"/>
        <w:textAlignment w:val="auto"/>
        <w:rPr>
          <w:rFonts w:hint="eastAsia" w:ascii="Times New Roman" w:hAnsi="Times New Roman" w:eastAsia="仿宋_GB2312" w:cs="Times New Roman"/>
          <w:color w:val="333333"/>
          <w:sz w:val="28"/>
          <w:szCs w:val="28"/>
          <w:shd w:val="clear" w:fill="FFFFFF"/>
          <w:lang w:val="en-US" w:eastAsia="zh-CN"/>
        </w:rPr>
      </w:pPr>
    </w:p>
    <w:p w14:paraId="217B7549">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jc w:val="right"/>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四川船城博润建设有限责任公司</w:t>
      </w:r>
    </w:p>
    <w:p w14:paraId="7AE72B66">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jc w:val="right"/>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               202</w:t>
      </w:r>
      <w:r>
        <w:rPr>
          <w:rFonts w:hint="eastAsia" w:ascii="Times New Roman" w:hAnsi="Times New Roman" w:eastAsia="仿宋_GB2312" w:cs="Times New Roman"/>
          <w:color w:val="000000"/>
          <w:kern w:val="2"/>
          <w:sz w:val="32"/>
          <w:szCs w:val="32"/>
          <w:highlight w:val="none"/>
          <w:lang w:val="en-US" w:eastAsia="zh-CN" w:bidi="ar-SA"/>
        </w:rPr>
        <w:t>6</w:t>
      </w:r>
      <w:r>
        <w:rPr>
          <w:rFonts w:hint="default" w:ascii="Times New Roman" w:hAnsi="Times New Roman" w:eastAsia="仿宋_GB2312" w:cs="Times New Roman"/>
          <w:color w:val="000000"/>
          <w:kern w:val="2"/>
          <w:sz w:val="32"/>
          <w:szCs w:val="32"/>
          <w:highlight w:val="none"/>
          <w:lang w:val="en-US" w:eastAsia="zh-CN" w:bidi="ar-SA"/>
        </w:rPr>
        <w:t>年</w:t>
      </w:r>
      <w:r>
        <w:rPr>
          <w:rFonts w:hint="eastAsia" w:ascii="Times New Roman" w:hAnsi="Times New Roman" w:eastAsia="仿宋_GB2312" w:cs="Times New Roman"/>
          <w:color w:val="000000"/>
          <w:kern w:val="2"/>
          <w:sz w:val="32"/>
          <w:szCs w:val="32"/>
          <w:highlight w:val="none"/>
          <w:lang w:val="en-US" w:eastAsia="zh-CN" w:bidi="ar-SA"/>
        </w:rPr>
        <w:t>1</w:t>
      </w:r>
      <w:r>
        <w:rPr>
          <w:rFonts w:hint="default" w:ascii="Times New Roman" w:hAnsi="Times New Roman" w:eastAsia="仿宋_GB2312" w:cs="Times New Roman"/>
          <w:color w:val="000000"/>
          <w:kern w:val="2"/>
          <w:sz w:val="32"/>
          <w:szCs w:val="32"/>
          <w:highlight w:val="none"/>
          <w:lang w:val="en-US" w:eastAsia="zh-CN" w:bidi="ar-SA"/>
        </w:rPr>
        <w:t>月</w:t>
      </w:r>
      <w:r>
        <w:rPr>
          <w:rFonts w:hint="eastAsia" w:ascii="Times New Roman" w:hAnsi="Times New Roman" w:eastAsia="仿宋_GB2312" w:cs="Times New Roman"/>
          <w:color w:val="000000"/>
          <w:kern w:val="2"/>
          <w:sz w:val="32"/>
          <w:szCs w:val="32"/>
          <w:highlight w:val="none"/>
          <w:lang w:val="en-US" w:eastAsia="zh-CN" w:bidi="ar-SA"/>
        </w:rPr>
        <w:t>26</w:t>
      </w:r>
      <w:r>
        <w:rPr>
          <w:rFonts w:hint="default" w:ascii="Times New Roman" w:hAnsi="Times New Roman" w:eastAsia="仿宋_GB2312" w:cs="Times New Roman"/>
          <w:color w:val="000000"/>
          <w:kern w:val="2"/>
          <w:sz w:val="32"/>
          <w:szCs w:val="32"/>
          <w:highlight w:val="none"/>
          <w:lang w:val="en-US" w:eastAsia="zh-CN" w:bidi="ar-SA"/>
        </w:rPr>
        <w:t>日</w:t>
      </w:r>
    </w:p>
    <w:p w14:paraId="770AE6CC">
      <w:pPr>
        <w:pStyle w:val="2"/>
        <w:keepNext w:val="0"/>
        <w:keepLines w:val="0"/>
        <w:pageBreakBefore w:val="0"/>
        <w:kinsoku/>
        <w:wordWrap/>
        <w:overflowPunct/>
        <w:topLinePunct w:val="0"/>
        <w:bidi w:val="0"/>
        <w:spacing w:line="580" w:lineRule="exact"/>
        <w:ind w:left="0" w:leftChars="0" w:firstLine="560" w:firstLineChars="200"/>
        <w:jc w:val="both"/>
        <w:rPr>
          <w:rFonts w:hint="default" w:ascii="Times New Roman" w:hAnsi="Times New Roman" w:eastAsia="仿宋_GB2312" w:cs="Times New Roman"/>
          <w:color w:val="333333"/>
          <w:sz w:val="28"/>
          <w:szCs w:val="28"/>
          <w:shd w:val="clear" w:fill="FFFFFF"/>
        </w:rPr>
      </w:pPr>
    </w:p>
    <w:p w14:paraId="53FE4F76">
      <w:pPr>
        <w:pStyle w:val="2"/>
        <w:keepNext w:val="0"/>
        <w:keepLines w:val="0"/>
        <w:pageBreakBefore w:val="0"/>
        <w:kinsoku/>
        <w:wordWrap/>
        <w:overflowPunct/>
        <w:topLinePunct w:val="0"/>
        <w:bidi w:val="0"/>
        <w:spacing w:line="580" w:lineRule="exact"/>
        <w:ind w:left="0" w:leftChars="0" w:firstLine="560" w:firstLineChars="200"/>
        <w:jc w:val="both"/>
        <w:rPr>
          <w:rFonts w:hint="default" w:ascii="Times New Roman" w:hAnsi="Times New Roman" w:eastAsia="仿宋_GB2312" w:cs="Times New Roman"/>
          <w:color w:val="333333"/>
          <w:sz w:val="28"/>
          <w:szCs w:val="28"/>
          <w:shd w:val="clear" w:fill="FFFFFF"/>
        </w:rPr>
      </w:pPr>
    </w:p>
    <w:p w14:paraId="042E5839">
      <w:pPr>
        <w:rPr>
          <w:rFonts w:hint="default"/>
          <w:sz w:val="28"/>
          <w:szCs w:val="28"/>
        </w:rPr>
      </w:pPr>
    </w:p>
    <w:sectPr>
      <w:footerReference r:id="rId3" w:type="default"/>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53C040-121C-4D96-8E8B-59170ACE6A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2" w:fontKey="{6BA606E0-31C3-447E-BA70-24B694CB98F8}"/>
  </w:font>
  <w:font w:name="楷体_GB2312">
    <w:panose1 w:val="02010609030101010101"/>
    <w:charset w:val="86"/>
    <w:family w:val="auto"/>
    <w:pitch w:val="default"/>
    <w:sig w:usb0="00000001" w:usb1="080E0000" w:usb2="00000000" w:usb3="00000000" w:csb0="00040000" w:csb1="00000000"/>
    <w:embedRegular r:id="rId3" w:fontKey="{1BD7998B-8A6F-48F7-892A-61DDF87E6482}"/>
  </w:font>
  <w:font w:name="仿宋">
    <w:panose1 w:val="02010609060101010101"/>
    <w:charset w:val="86"/>
    <w:family w:val="auto"/>
    <w:pitch w:val="default"/>
    <w:sig w:usb0="800002BF" w:usb1="38CF7CFA" w:usb2="00000016" w:usb3="00000000" w:csb0="00040001" w:csb1="00000000"/>
    <w:embedRegular r:id="rId4" w:fontKey="{557A5BE3-EC46-4E8B-AFCF-8360F18FFAE0}"/>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50D9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0487A6">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0487A6">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245AA4"/>
    <w:multiLevelType w:val="singleLevel"/>
    <w:tmpl w:val="6B245AA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jNDA3MWM0ZDc4ZTM0NGYyMjY2ZTVmZDI1M2JmMDAifQ=="/>
    <w:docVar w:name="KSO_WPS_MARK_KEY" w:val="c41490d2-2a29-4798-98d7-2ee56cdca8a6"/>
  </w:docVars>
  <w:rsids>
    <w:rsidRoot w:val="6ACA4DD5"/>
    <w:rsid w:val="0732424B"/>
    <w:rsid w:val="073A029F"/>
    <w:rsid w:val="0842480A"/>
    <w:rsid w:val="0C1B5A9E"/>
    <w:rsid w:val="0EAC1927"/>
    <w:rsid w:val="0FAF31E6"/>
    <w:rsid w:val="11AA333A"/>
    <w:rsid w:val="12DC63E6"/>
    <w:rsid w:val="12DE4C99"/>
    <w:rsid w:val="14A032F1"/>
    <w:rsid w:val="154A2F50"/>
    <w:rsid w:val="1A1A6751"/>
    <w:rsid w:val="1C2C011E"/>
    <w:rsid w:val="1CFC30C5"/>
    <w:rsid w:val="20EA20C1"/>
    <w:rsid w:val="22937029"/>
    <w:rsid w:val="22EE6899"/>
    <w:rsid w:val="232170A7"/>
    <w:rsid w:val="24CC572F"/>
    <w:rsid w:val="277A4DFC"/>
    <w:rsid w:val="2A454016"/>
    <w:rsid w:val="2C620271"/>
    <w:rsid w:val="2DDD6519"/>
    <w:rsid w:val="2EF779E0"/>
    <w:rsid w:val="304026EA"/>
    <w:rsid w:val="313B4438"/>
    <w:rsid w:val="34BF2BBB"/>
    <w:rsid w:val="34D1273F"/>
    <w:rsid w:val="36F05E22"/>
    <w:rsid w:val="376A3B31"/>
    <w:rsid w:val="38224F20"/>
    <w:rsid w:val="39F07E66"/>
    <w:rsid w:val="3A1C0AAF"/>
    <w:rsid w:val="3DDA4229"/>
    <w:rsid w:val="3E502B93"/>
    <w:rsid w:val="44E52C27"/>
    <w:rsid w:val="451E6ABE"/>
    <w:rsid w:val="494E06B8"/>
    <w:rsid w:val="4E122A5B"/>
    <w:rsid w:val="50485D02"/>
    <w:rsid w:val="50DF3D87"/>
    <w:rsid w:val="51AA5C87"/>
    <w:rsid w:val="51AF590D"/>
    <w:rsid w:val="53C67B32"/>
    <w:rsid w:val="54163583"/>
    <w:rsid w:val="55844FFF"/>
    <w:rsid w:val="56A5357B"/>
    <w:rsid w:val="58243B1A"/>
    <w:rsid w:val="5A9226B5"/>
    <w:rsid w:val="5FC80DDA"/>
    <w:rsid w:val="67873FBF"/>
    <w:rsid w:val="69004F74"/>
    <w:rsid w:val="6ACA4DD5"/>
    <w:rsid w:val="6BB838E4"/>
    <w:rsid w:val="6F904395"/>
    <w:rsid w:val="6FD40227"/>
    <w:rsid w:val="703504A5"/>
    <w:rsid w:val="72C12DB5"/>
    <w:rsid w:val="72FD0776"/>
    <w:rsid w:val="74133A04"/>
    <w:rsid w:val="756028DC"/>
    <w:rsid w:val="756B5E6B"/>
    <w:rsid w:val="75C335B1"/>
    <w:rsid w:val="77A8071D"/>
    <w:rsid w:val="77DC06BE"/>
    <w:rsid w:val="7CB83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ascii="Times New Roman" w:hAnsi="宋体" w:eastAsia="仿宋_GB2312" w:cs="宋体"/>
      <w:sz w:val="32"/>
      <w:lang w:val="zh-CN" w:bidi="zh-CN"/>
    </w:rPr>
  </w:style>
  <w:style w:type="paragraph" w:styleId="3">
    <w:name w:val="Body Text"/>
    <w:basedOn w:val="1"/>
    <w:next w:val="4"/>
    <w:qFormat/>
    <w:uiPriority w:val="0"/>
  </w:style>
  <w:style w:type="paragraph" w:styleId="4">
    <w:name w:val="Body Text First Indent"/>
    <w:basedOn w:val="3"/>
    <w:unhideWhenUsed/>
    <w:qFormat/>
    <w:uiPriority w:val="99"/>
    <w:pPr>
      <w:tabs>
        <w:tab w:val="left" w:pos="0"/>
      </w:tabs>
      <w:ind w:firstLine="420" w:firstLineChars="1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style>
  <w:style w:type="character" w:styleId="11">
    <w:name w:val="FollowedHyperlink"/>
    <w:basedOn w:val="9"/>
    <w:qFormat/>
    <w:uiPriority w:val="0"/>
    <w:rPr>
      <w:color w:val="800080"/>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Typewriter"/>
    <w:basedOn w:val="9"/>
    <w:qFormat/>
    <w:uiPriority w:val="0"/>
    <w:rPr>
      <w:rFonts w:hint="default"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0000FF"/>
      <w:u w:val="none"/>
    </w:rPr>
  </w:style>
  <w:style w:type="character" w:styleId="18">
    <w:name w:val="HTML Code"/>
    <w:basedOn w:val="9"/>
    <w:qFormat/>
    <w:uiPriority w:val="0"/>
    <w:rPr>
      <w:rFonts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hint="default" w:ascii="monospace" w:hAnsi="monospace" w:eastAsia="monospace" w:cs="monospace"/>
      <w:sz w:val="20"/>
    </w:rPr>
  </w:style>
  <w:style w:type="character" w:styleId="21">
    <w:name w:val="HTML Sample"/>
    <w:basedOn w:val="9"/>
    <w:qFormat/>
    <w:uiPriority w:val="0"/>
    <w:rPr>
      <w:rFonts w:hint="default" w:ascii="monospace" w:hAnsi="monospace" w:eastAsia="monospace" w:cs="monospac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1167</Words>
  <Characters>1330</Characters>
  <Lines>0</Lines>
  <Paragraphs>0</Paragraphs>
  <TotalTime>7</TotalTime>
  <ScaleCrop>false</ScaleCrop>
  <LinksUpToDate>false</LinksUpToDate>
  <CharactersWithSpaces>1363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2025-01-21T08:27:00Z</dcterms:created>
  <dc:creator>周志超</dc:creator>
  <cp:lastModifiedBy>紫羚</cp:lastModifiedBy>
  <cp:lastPrinted>2025-07-31T08:09:00Z</cp:lastPrinted>
  <dcterms:modified xsi:type="dcterms:W3CDTF">2026-01-26T02:14:55Z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824698EC728546ECA0F157867B157D12_13</vt:lpwstr>
  </property>
  <property fmtid="{D5CDD505-2E9C-101B-9397-08002B2CF9AE}" pid="4" name="KSOTemplateDocerSaveRecord">
    <vt:lpwstr>eyJoZGlkIjoiMjM1YTI2MDg0YzI0NjE0YmFlOWQ0ZTM4Mzk0YjViMGYiLCJ1c2VySWQiOiIzMDYzMjA3ODUifQ==</vt:lpwstr>
  </property>
</Properties>
</file>